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2E" w:rsidRPr="000B1B2E" w:rsidRDefault="000B1B2E" w:rsidP="000B1B2E">
      <w:pPr>
        <w:spacing w:before="100" w:beforeAutospacing="1" w:after="100" w:afterAutospacing="1" w:line="240" w:lineRule="auto"/>
        <w:outlineLvl w:val="2"/>
        <w:rPr>
          <w:rFonts w:ascii="Times New Roman" w:eastAsia="Times New Roman" w:hAnsi="Times New Roman" w:cs="Times New Roman"/>
          <w:b/>
          <w:bCs/>
          <w:color w:val="000000"/>
          <w:sz w:val="32"/>
          <w:szCs w:val="32"/>
          <w:lang w:eastAsia="en-GB"/>
        </w:rPr>
      </w:pPr>
      <w:r w:rsidRPr="000B1B2E">
        <w:rPr>
          <w:rFonts w:ascii="Times New Roman" w:eastAsia="Times New Roman" w:hAnsi="Times New Roman" w:cs="Times New Roman"/>
          <w:b/>
          <w:bCs/>
          <w:color w:val="000000"/>
          <w:sz w:val="32"/>
          <w:szCs w:val="32"/>
          <w:lang w:eastAsia="en-GB"/>
        </w:rPr>
        <w:t>Climate Change Worksheet</w:t>
      </w:r>
    </w:p>
    <w:p w:rsidR="000B1B2E" w:rsidRPr="000B1B2E" w:rsidRDefault="000B1B2E" w:rsidP="000B1B2E">
      <w:pPr>
        <w:spacing w:after="0" w:line="240" w:lineRule="auto"/>
        <w:rPr>
          <w:rFonts w:ascii="Times New Roman" w:eastAsia="Times New Roman" w:hAnsi="Times New Roman" w:cs="Times New Roman"/>
          <w:color w:val="000000"/>
          <w:sz w:val="27"/>
          <w:szCs w:val="27"/>
          <w:lang w:eastAsia="en-GB"/>
        </w:rPr>
      </w:pPr>
      <w:bookmarkStart w:id="0" w:name="eng_bud"/>
      <w:bookmarkEnd w:id="0"/>
      <w:r w:rsidRPr="000B1B2E">
        <w:rPr>
          <w:rFonts w:ascii="Times New Roman" w:eastAsia="Times New Roman" w:hAnsi="Times New Roman" w:cs="Times New Roman"/>
          <w:color w:val="000000"/>
          <w:sz w:val="27"/>
          <w:szCs w:val="27"/>
          <w:u w:val="single"/>
          <w:lang w:eastAsia="en-GB"/>
        </w:rPr>
        <w:t>Energy Budget</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For any balanced budget, what comes in must equal what goes out. In the case of planets orbiting the Sun, this means that the absorbed fraction of the incoming solar radiation must equal the outgoing emitted radiation. Otherwise, the planet will either get hotter or cooler. Balancing the global energy budget is a fundamental aspect of the climate system.</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Consider a beam of sunlight hitting the Earth at the equator as shown in </w:t>
      </w:r>
      <w:hyperlink r:id="rId5" w:anchor="fig1" w:history="1">
        <w:r w:rsidRPr="000B1B2E">
          <w:rPr>
            <w:rFonts w:ascii="Times New Roman" w:eastAsia="Times New Roman" w:hAnsi="Times New Roman" w:cs="Times New Roman"/>
            <w:color w:val="0000FF"/>
            <w:sz w:val="24"/>
            <w:szCs w:val="24"/>
            <w:u w:val="single"/>
            <w:lang w:eastAsia="en-GB"/>
          </w:rPr>
          <w:t>Figure 1</w:t>
        </w:r>
      </w:hyperlink>
      <w:r w:rsidRPr="000B1B2E">
        <w:rPr>
          <w:rFonts w:ascii="Times New Roman" w:eastAsia="Times New Roman" w:hAnsi="Times New Roman" w:cs="Times New Roman"/>
          <w:color w:val="000000"/>
          <w:sz w:val="24"/>
          <w:szCs w:val="24"/>
          <w:lang w:eastAsia="en-GB"/>
        </w:rPr>
        <w:t>. The beam is approximately at right angles to the Earth's surface, so the amount of Earth it is spread over (area </w:t>
      </w:r>
      <w:r w:rsidRPr="000B1B2E">
        <w:rPr>
          <w:rFonts w:ascii="Times New Roman" w:eastAsia="Times New Roman" w:hAnsi="Times New Roman" w:cs="Times New Roman"/>
          <w:b/>
          <w:bCs/>
          <w:color w:val="000000"/>
          <w:sz w:val="24"/>
          <w:szCs w:val="24"/>
          <w:lang w:eastAsia="en-GB"/>
        </w:rPr>
        <w:t>a</w:t>
      </w:r>
      <w:r w:rsidRPr="000B1B2E">
        <w:rPr>
          <w:rFonts w:ascii="Times New Roman" w:eastAsia="Times New Roman" w:hAnsi="Times New Roman" w:cs="Times New Roman"/>
          <w:color w:val="000000"/>
          <w:sz w:val="24"/>
          <w:szCs w:val="24"/>
          <w:lang w:eastAsia="en-GB"/>
        </w:rPr>
        <w:t>), is the same as the width of the beam. Closer to the poles, a beam of the same width covers a much bigger amount of the Earth (area </w:t>
      </w:r>
      <w:r w:rsidRPr="000B1B2E">
        <w:rPr>
          <w:rFonts w:ascii="Times New Roman" w:eastAsia="Times New Roman" w:hAnsi="Times New Roman" w:cs="Times New Roman"/>
          <w:b/>
          <w:bCs/>
          <w:color w:val="000000"/>
          <w:sz w:val="24"/>
          <w:szCs w:val="24"/>
          <w:lang w:eastAsia="en-GB"/>
        </w:rPr>
        <w:t>b</w:t>
      </w:r>
      <w:r w:rsidRPr="000B1B2E">
        <w:rPr>
          <w:rFonts w:ascii="Times New Roman" w:eastAsia="Times New Roman" w:hAnsi="Times New Roman" w:cs="Times New Roman"/>
          <w:color w:val="000000"/>
          <w:sz w:val="24"/>
          <w:szCs w:val="24"/>
          <w:lang w:eastAsia="en-GB"/>
        </w:rPr>
        <w:t>), because it arrives at a different angle to the Earth's surface. This means that the surface of the Earth receives more energy in the tropics per unit area than it does at the poles. In a similar way, at midday, when the sun is highest in the sky, a sunbeam of a certain width illuminates an area smaller than the same sunbeam would illuminate at dawn or dusk, when the sun is lower in the sky. The sun therefore feels hottest at midday.</w:t>
      </w:r>
    </w:p>
    <w:p w:rsidR="000B1B2E" w:rsidRPr="000B1B2E" w:rsidRDefault="000B1B2E" w:rsidP="000B1B2E">
      <w:pPr>
        <w:spacing w:after="0" w:line="240" w:lineRule="auto"/>
        <w:rPr>
          <w:rFonts w:ascii="Times New Roman" w:eastAsia="Times New Roman" w:hAnsi="Times New Roman" w:cs="Times New Roman"/>
          <w:sz w:val="24"/>
          <w:szCs w:val="24"/>
          <w:lang w:eastAsia="en-GB"/>
        </w:rPr>
      </w:pPr>
      <w:r w:rsidRPr="000B1B2E">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column">
              <wp:posOffset>-635</wp:posOffset>
            </wp:positionH>
            <wp:positionV relativeFrom="paragraph">
              <wp:posOffset>46990</wp:posOffset>
            </wp:positionV>
            <wp:extent cx="2755265" cy="1733550"/>
            <wp:effectExtent l="0" t="0" r="6985" b="0"/>
            <wp:wrapSquare wrapText="bothSides"/>
            <wp:docPr id="1" name="Picture 1" descr="A sunbeam with a given width illuminates a much smaller surface area of the Earth at the Equator than near the P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unbeam with a given width illuminates a much smaller surface area of the Earth at the Equator than near the Po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526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B2E">
        <w:rPr>
          <w:rFonts w:ascii="Times New Roman" w:eastAsia="Times New Roman" w:hAnsi="Times New Roman" w:cs="Times New Roman"/>
          <w:color w:val="000000"/>
          <w:sz w:val="27"/>
          <w:szCs w:val="27"/>
          <w:lang w:eastAsia="en-GB"/>
        </w:rPr>
        <w:t> </w:t>
      </w:r>
      <w:proofErr w:type="gramStart"/>
      <w:r w:rsidRPr="000B1B2E">
        <w:rPr>
          <w:rFonts w:ascii="Times New Roman" w:eastAsia="Times New Roman" w:hAnsi="Times New Roman" w:cs="Times New Roman"/>
          <w:b/>
          <w:bCs/>
          <w:i/>
          <w:iCs/>
          <w:color w:val="000000"/>
          <w:sz w:val="24"/>
          <w:szCs w:val="24"/>
          <w:lang w:eastAsia="en-GB"/>
        </w:rPr>
        <w:t>Figure 1.</w:t>
      </w:r>
      <w:proofErr w:type="gramEnd"/>
      <w:r w:rsidRPr="000B1B2E">
        <w:rPr>
          <w:rFonts w:ascii="Times New Roman" w:eastAsia="Times New Roman" w:hAnsi="Times New Roman" w:cs="Times New Roman"/>
          <w:i/>
          <w:iCs/>
          <w:color w:val="000000"/>
          <w:sz w:val="24"/>
          <w:szCs w:val="24"/>
          <w:lang w:eastAsia="en-GB"/>
        </w:rPr>
        <w:t xml:space="preserve"> Solar radiation arrives at a different angle to the Earth's surface at the </w:t>
      </w:r>
      <w:proofErr w:type="gramStart"/>
      <w:r w:rsidRPr="000B1B2E">
        <w:rPr>
          <w:rFonts w:ascii="Times New Roman" w:eastAsia="Times New Roman" w:hAnsi="Times New Roman" w:cs="Times New Roman"/>
          <w:i/>
          <w:iCs/>
          <w:color w:val="000000"/>
          <w:sz w:val="24"/>
          <w:szCs w:val="24"/>
          <w:lang w:eastAsia="en-GB"/>
        </w:rPr>
        <w:t>poles</w:t>
      </w:r>
      <w:proofErr w:type="gramEnd"/>
      <w:r w:rsidRPr="000B1B2E">
        <w:rPr>
          <w:rFonts w:ascii="Times New Roman" w:eastAsia="Times New Roman" w:hAnsi="Times New Roman" w:cs="Times New Roman"/>
          <w:i/>
          <w:iCs/>
          <w:color w:val="000000"/>
          <w:sz w:val="24"/>
          <w:szCs w:val="24"/>
          <w:lang w:eastAsia="en-GB"/>
        </w:rPr>
        <w:t xml:space="preserve"> than at the equator. In consequence, the area that the beam covers is smallest at the equator and gets larger towards the poles (area b is bigger than area a), so the Earth receives more heat per unit area at the equator than it does at the poles.</w:t>
      </w:r>
    </w:p>
    <w:p w:rsidR="000B1B2E" w:rsidRDefault="000B1B2E" w:rsidP="000B1B2E">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0B1B2E"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Some of the incoming solar radiation (which is mainly ultraviolet, visible light and short wavelength infrared) is reflected or scattered directly back into space by the atmosphere and some is absorbed by the Earth and the atmosphere (see yellow arrows in </w:t>
      </w:r>
      <w:hyperlink r:id="rId7" w:anchor="fig2" w:history="1">
        <w:r w:rsidRPr="000B1B2E">
          <w:rPr>
            <w:rFonts w:ascii="Times New Roman" w:eastAsia="Times New Roman" w:hAnsi="Times New Roman" w:cs="Times New Roman"/>
            <w:color w:val="0000FF"/>
            <w:sz w:val="24"/>
            <w:szCs w:val="24"/>
            <w:u w:val="single"/>
            <w:lang w:eastAsia="en-GB"/>
          </w:rPr>
          <w:t>Figure 2</w:t>
        </w:r>
      </w:hyperlink>
      <w:r w:rsidRPr="000B1B2E">
        <w:rPr>
          <w:rFonts w:ascii="Times New Roman" w:eastAsia="Times New Roman" w:hAnsi="Times New Roman" w:cs="Times New Roman"/>
          <w:color w:val="000000"/>
          <w:sz w:val="24"/>
          <w:szCs w:val="24"/>
          <w:lang w:eastAsia="en-GB"/>
        </w:rPr>
        <w:t>). Once the radiation is absorbed, the Earth's surface (and atmosphere) re-emits this energy at a longer wavelength in the form of thermal (or infra-red) radiation.</w:t>
      </w:r>
    </w:p>
    <w:p w:rsidR="00127828" w:rsidRPr="000B1B2E" w:rsidRDefault="004E1671"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hyperlink r:id="rId8" w:anchor="fig3" w:history="1">
        <w:r w:rsidR="00127828" w:rsidRPr="000B1B2E">
          <w:rPr>
            <w:rFonts w:ascii="Times New Roman" w:eastAsia="Times New Roman" w:hAnsi="Times New Roman" w:cs="Times New Roman"/>
            <w:color w:val="0000FF"/>
            <w:sz w:val="24"/>
            <w:szCs w:val="24"/>
            <w:u w:val="single"/>
            <w:lang w:eastAsia="en-GB"/>
          </w:rPr>
          <w:t>Figure 3</w:t>
        </w:r>
      </w:hyperlink>
      <w:r w:rsidR="00127828" w:rsidRPr="000B1B2E">
        <w:rPr>
          <w:rFonts w:ascii="Times New Roman" w:eastAsia="Times New Roman" w:hAnsi="Times New Roman" w:cs="Times New Roman"/>
          <w:color w:val="000000"/>
          <w:sz w:val="24"/>
          <w:szCs w:val="24"/>
          <w:lang w:eastAsia="en-GB"/>
        </w:rPr>
        <w:t> shows how the d</w:t>
      </w:r>
      <w:r w:rsidR="0070281C">
        <w:rPr>
          <w:rFonts w:ascii="Times New Roman" w:eastAsia="Times New Roman" w:hAnsi="Times New Roman" w:cs="Times New Roman"/>
          <w:color w:val="000000"/>
          <w:sz w:val="24"/>
          <w:szCs w:val="24"/>
          <w:lang w:eastAsia="en-GB"/>
        </w:rPr>
        <w:t>istribution of incoming solar (</w:t>
      </w:r>
      <w:r w:rsidR="00127828" w:rsidRPr="000B1B2E">
        <w:rPr>
          <w:rFonts w:ascii="Times New Roman" w:eastAsia="Times New Roman" w:hAnsi="Times New Roman" w:cs="Times New Roman"/>
          <w:color w:val="000000"/>
          <w:sz w:val="24"/>
          <w:szCs w:val="24"/>
          <w:lang w:eastAsia="en-GB"/>
        </w:rPr>
        <w:t>shortwave) and outgoing (</w:t>
      </w:r>
      <w:proofErr w:type="spellStart"/>
      <w:r w:rsidR="00127828" w:rsidRPr="000B1B2E">
        <w:rPr>
          <w:rFonts w:ascii="Times New Roman" w:eastAsia="Times New Roman" w:hAnsi="Times New Roman" w:cs="Times New Roman"/>
          <w:color w:val="000000"/>
          <w:sz w:val="24"/>
          <w:szCs w:val="24"/>
          <w:lang w:eastAsia="en-GB"/>
        </w:rPr>
        <w:t>longwave</w:t>
      </w:r>
      <w:proofErr w:type="spellEnd"/>
      <w:r w:rsidR="00127828" w:rsidRPr="000B1B2E">
        <w:rPr>
          <w:rFonts w:ascii="Times New Roman" w:eastAsia="Times New Roman" w:hAnsi="Times New Roman" w:cs="Times New Roman"/>
          <w:color w:val="000000"/>
          <w:sz w:val="24"/>
          <w:szCs w:val="24"/>
          <w:lang w:eastAsia="en-GB"/>
        </w:rPr>
        <w:t xml:space="preserve">) terrestrial radiation varies with latitude (a measure of distance from the equator). The tropics are net absorbers of energy as the amount of absorbed solar energy is greater than the amount of outgoing </w:t>
      </w:r>
      <w:proofErr w:type="spellStart"/>
      <w:r w:rsidR="00127828" w:rsidRPr="000B1B2E">
        <w:rPr>
          <w:rFonts w:ascii="Times New Roman" w:eastAsia="Times New Roman" w:hAnsi="Times New Roman" w:cs="Times New Roman"/>
          <w:color w:val="000000"/>
          <w:sz w:val="24"/>
          <w:szCs w:val="24"/>
          <w:lang w:eastAsia="en-GB"/>
        </w:rPr>
        <w:t>longwave</w:t>
      </w:r>
      <w:proofErr w:type="spellEnd"/>
      <w:r w:rsidR="00127828" w:rsidRPr="000B1B2E">
        <w:rPr>
          <w:rFonts w:ascii="Times New Roman" w:eastAsia="Times New Roman" w:hAnsi="Times New Roman" w:cs="Times New Roman"/>
          <w:color w:val="000000"/>
          <w:sz w:val="24"/>
          <w:szCs w:val="24"/>
          <w:lang w:eastAsia="en-GB"/>
        </w:rPr>
        <w:t xml:space="preserve"> radiation. Conversely, the poles are constantly losing heat. This should mean that the tropics are constantly heating up and the poles cooling down, but they're not. The Earth must therefore continuously pump heat from the tropics to the poles: it is a heat engine. The </w:t>
      </w:r>
      <w:hyperlink r:id="rId9" w:anchor="atm_cir" w:history="1">
        <w:r w:rsidR="00127828" w:rsidRPr="000B1B2E">
          <w:rPr>
            <w:rFonts w:ascii="Times New Roman" w:eastAsia="Times New Roman" w:hAnsi="Times New Roman" w:cs="Times New Roman"/>
            <w:color w:val="0000FF"/>
            <w:sz w:val="24"/>
            <w:szCs w:val="24"/>
            <w:u w:val="single"/>
            <w:lang w:eastAsia="en-GB"/>
          </w:rPr>
          <w:t>circulation of the Earth's atmosphere</w:t>
        </w:r>
      </w:hyperlink>
      <w:r w:rsidR="00127828" w:rsidRPr="000B1B2E">
        <w:rPr>
          <w:rFonts w:ascii="Times New Roman" w:eastAsia="Times New Roman" w:hAnsi="Times New Roman" w:cs="Times New Roman"/>
          <w:color w:val="000000"/>
          <w:sz w:val="24"/>
          <w:szCs w:val="24"/>
          <w:lang w:eastAsia="en-GB"/>
        </w:rPr>
        <w:t> and oceans is the dominant pumping mechanism. They carry approximately equal amounts of energy from the equator to the poles.</w:t>
      </w:r>
    </w:p>
    <w:p w:rsidR="000B1B2E" w:rsidRPr="000B1B2E" w:rsidRDefault="000B1B2E" w:rsidP="000B1B2E">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bookmarkStart w:id="1" w:name="fig2"/>
      <w:r w:rsidRPr="000B1B2E">
        <w:rPr>
          <w:rFonts w:ascii="Times New Roman" w:eastAsia="Times New Roman" w:hAnsi="Times New Roman" w:cs="Times New Roman"/>
          <w:noProof/>
          <w:color w:val="0000FF"/>
          <w:sz w:val="27"/>
          <w:szCs w:val="27"/>
          <w:lang w:eastAsia="en-GB"/>
        </w:rPr>
        <w:lastRenderedPageBreak/>
        <w:drawing>
          <wp:inline distT="0" distB="0" distL="0" distR="0" wp14:anchorId="0BD8C7D4" wp14:editId="1676B841">
            <wp:extent cx="4501145" cy="2952750"/>
            <wp:effectExtent l="0" t="0" r="0" b="0"/>
            <wp:docPr id="2" name="Picture 2" descr="Radiation budget of the Earth showing the amounts of radiation reflected, absorbed and scattered by components of the climate system.">
              <a:hlinkClick xmlns:a="http://schemas.openxmlformats.org/drawingml/2006/main" r:id="rId10" tgtFrame="&quot;pi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diation budget of the Earth showing the amounts of radiation reflected, absorbed and scattered by components of the climate system.">
                      <a:hlinkClick r:id="rId10" tgtFrame="&quot;pic&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8493" cy="2964130"/>
                    </a:xfrm>
                    <a:prstGeom prst="rect">
                      <a:avLst/>
                    </a:prstGeom>
                    <a:noFill/>
                    <a:ln>
                      <a:noFill/>
                    </a:ln>
                  </pic:spPr>
                </pic:pic>
              </a:graphicData>
            </a:graphic>
          </wp:inline>
        </w:drawing>
      </w:r>
      <w:bookmarkEnd w:id="1"/>
    </w:p>
    <w:p w:rsidR="000B1B2E" w:rsidRPr="000B1B2E" w:rsidRDefault="000B1B2E" w:rsidP="004E6A3E">
      <w:pPr>
        <w:spacing w:before="100" w:beforeAutospacing="1" w:after="100" w:afterAutospacing="1" w:line="240" w:lineRule="auto"/>
        <w:rPr>
          <w:rFonts w:ascii="Times New Roman" w:eastAsia="Times New Roman" w:hAnsi="Times New Roman" w:cs="Times New Roman"/>
          <w:color w:val="000000"/>
          <w:sz w:val="24"/>
          <w:szCs w:val="24"/>
          <w:lang w:eastAsia="en-GB"/>
        </w:rPr>
      </w:pPr>
      <w:proofErr w:type="gramStart"/>
      <w:r w:rsidRPr="000B1B2E">
        <w:rPr>
          <w:rFonts w:ascii="Times New Roman" w:eastAsia="Times New Roman" w:hAnsi="Times New Roman" w:cs="Times New Roman"/>
          <w:b/>
          <w:bCs/>
          <w:i/>
          <w:iCs/>
          <w:color w:val="000000"/>
          <w:sz w:val="24"/>
          <w:szCs w:val="24"/>
          <w:lang w:eastAsia="en-GB"/>
        </w:rPr>
        <w:t>Figure 2.</w:t>
      </w:r>
      <w:proofErr w:type="gramEnd"/>
      <w:r w:rsidRPr="000B1B2E">
        <w:rPr>
          <w:rFonts w:ascii="Times New Roman" w:eastAsia="Times New Roman" w:hAnsi="Times New Roman" w:cs="Times New Roman"/>
          <w:i/>
          <w:iCs/>
          <w:color w:val="000000"/>
          <w:sz w:val="24"/>
          <w:szCs w:val="24"/>
          <w:lang w:eastAsia="en-GB"/>
        </w:rPr>
        <w:t> </w:t>
      </w:r>
      <w:proofErr w:type="gramStart"/>
      <w:r w:rsidRPr="000B1B2E">
        <w:rPr>
          <w:rFonts w:ascii="Times New Roman" w:eastAsia="Times New Roman" w:hAnsi="Times New Roman" w:cs="Times New Roman"/>
          <w:i/>
          <w:iCs/>
          <w:color w:val="000000"/>
          <w:sz w:val="24"/>
          <w:szCs w:val="24"/>
          <w:lang w:eastAsia="en-GB"/>
        </w:rPr>
        <w:t>The</w:t>
      </w:r>
      <w:r w:rsidR="0070281C">
        <w:rPr>
          <w:rFonts w:ascii="Times New Roman" w:eastAsia="Times New Roman" w:hAnsi="Times New Roman" w:cs="Times New Roman"/>
          <w:i/>
          <w:iCs/>
          <w:color w:val="000000"/>
          <w:sz w:val="24"/>
          <w:szCs w:val="24"/>
          <w:lang w:eastAsia="en-GB"/>
        </w:rPr>
        <w:t xml:space="preserve"> Earth's global annual energy</w:t>
      </w:r>
      <w:r w:rsidRPr="000B1B2E">
        <w:rPr>
          <w:rFonts w:ascii="Times New Roman" w:eastAsia="Times New Roman" w:hAnsi="Times New Roman" w:cs="Times New Roman"/>
          <w:i/>
          <w:iCs/>
          <w:color w:val="000000"/>
          <w:sz w:val="24"/>
          <w:szCs w:val="24"/>
          <w:lang w:eastAsia="en-GB"/>
        </w:rPr>
        <w:t xml:space="preserve"> budget.</w:t>
      </w:r>
      <w:proofErr w:type="gramEnd"/>
      <w:r w:rsidRPr="000B1B2E">
        <w:rPr>
          <w:rFonts w:ascii="Times New Roman" w:eastAsia="Times New Roman" w:hAnsi="Times New Roman" w:cs="Times New Roman"/>
          <w:i/>
          <w:iCs/>
          <w:color w:val="000000"/>
          <w:sz w:val="24"/>
          <w:szCs w:val="24"/>
          <w:lang w:eastAsia="en-GB"/>
        </w:rPr>
        <w:t xml:space="preserve"> The numbers are all in W/m</w:t>
      </w:r>
      <w:r w:rsidRPr="000B1B2E">
        <w:rPr>
          <w:rFonts w:ascii="Times New Roman" w:eastAsia="Times New Roman" w:hAnsi="Times New Roman" w:cs="Times New Roman"/>
          <w:i/>
          <w:iCs/>
          <w:color w:val="000000"/>
          <w:sz w:val="24"/>
          <w:szCs w:val="24"/>
          <w:vertAlign w:val="superscript"/>
          <w:lang w:eastAsia="en-GB"/>
        </w:rPr>
        <w:t>2</w:t>
      </w:r>
      <w:r w:rsidRPr="000B1B2E">
        <w:rPr>
          <w:rFonts w:ascii="Times New Roman" w:eastAsia="Times New Roman" w:hAnsi="Times New Roman" w:cs="Times New Roman"/>
          <w:i/>
          <w:iCs/>
          <w:color w:val="000000"/>
          <w:sz w:val="24"/>
          <w:szCs w:val="24"/>
          <w:lang w:eastAsia="en-GB"/>
        </w:rPr>
        <w:t> (Watts per square metre), a measure of energy flux. Of the incoming radiation, 47% (161 divided by 340) is absorbed by the Earth's surface. That heat is returned to the atmosphere in a variety of forms (evaporation processes and thermal radiation, for example). Most of this upward flow of heat is absorbed by the atmosphere, which then re-emits it as thermal infra-red (</w:t>
      </w:r>
      <w:proofErr w:type="spellStart"/>
      <w:r w:rsidRPr="000B1B2E">
        <w:rPr>
          <w:rFonts w:ascii="Times New Roman" w:eastAsia="Times New Roman" w:hAnsi="Times New Roman" w:cs="Times New Roman"/>
          <w:i/>
          <w:iCs/>
          <w:color w:val="000000"/>
          <w:sz w:val="24"/>
          <w:szCs w:val="24"/>
          <w:lang w:eastAsia="en-GB"/>
        </w:rPr>
        <w:t>longwave</w:t>
      </w:r>
      <w:proofErr w:type="spellEnd"/>
      <w:r w:rsidRPr="000B1B2E">
        <w:rPr>
          <w:rFonts w:ascii="Times New Roman" w:eastAsia="Times New Roman" w:hAnsi="Times New Roman" w:cs="Times New Roman"/>
          <w:i/>
          <w:iCs/>
          <w:color w:val="000000"/>
          <w:sz w:val="24"/>
          <w:szCs w:val="24"/>
          <w:lang w:eastAsia="en-GB"/>
        </w:rPr>
        <w:t>) radiation both up and down. Some is lost to space, and some stays in the Earth's climate system. The efficiency at which Earth can cool to space through thermal infra-red (long wavelength) radiation is determined by </w:t>
      </w:r>
      <w:hyperlink r:id="rId12" w:anchor="gnh_eff" w:history="1">
        <w:r w:rsidRPr="000B1B2E">
          <w:rPr>
            <w:rFonts w:ascii="Times New Roman" w:eastAsia="Times New Roman" w:hAnsi="Times New Roman" w:cs="Times New Roman"/>
            <w:i/>
            <w:iCs/>
            <w:color w:val="0000FF"/>
            <w:sz w:val="24"/>
            <w:szCs w:val="24"/>
            <w:u w:val="single"/>
            <w:lang w:eastAsia="en-GB"/>
          </w:rPr>
          <w:t>the Greenhouse Effect</w:t>
        </w:r>
      </w:hyperlink>
      <w:r w:rsidRPr="000B1B2E">
        <w:rPr>
          <w:rFonts w:ascii="Times New Roman" w:eastAsia="Times New Roman" w:hAnsi="Times New Roman" w:cs="Times New Roman"/>
          <w:i/>
          <w:iCs/>
          <w:color w:val="000000"/>
          <w:sz w:val="24"/>
          <w:szCs w:val="24"/>
          <w:lang w:eastAsia="en-GB"/>
        </w:rPr>
        <w:t>. The imbalance between absorbed sunlight and outgoing thermal radiation determines whether the planet heats up of cools down. The latest observations indicate an accumulation of heat by the Earth (primarily within the oceans) of 0.6 Wm</w:t>
      </w:r>
      <w:r w:rsidRPr="000B1B2E">
        <w:rPr>
          <w:rFonts w:ascii="Times New Roman" w:eastAsia="Times New Roman" w:hAnsi="Times New Roman" w:cs="Times New Roman"/>
          <w:i/>
          <w:iCs/>
          <w:color w:val="000000"/>
          <w:sz w:val="24"/>
          <w:szCs w:val="24"/>
          <w:vertAlign w:val="superscript"/>
          <w:lang w:eastAsia="en-GB"/>
        </w:rPr>
        <w:t>-2</w:t>
      </w:r>
      <w:r w:rsidRPr="000B1B2E">
        <w:rPr>
          <w:rFonts w:ascii="Times New Roman" w:eastAsia="Times New Roman" w:hAnsi="Times New Roman" w:cs="Times New Roman"/>
          <w:i/>
          <w:iCs/>
          <w:color w:val="000000"/>
          <w:sz w:val="24"/>
          <w:szCs w:val="24"/>
          <w:lang w:eastAsia="en-GB"/>
        </w:rPr>
        <w:t xml:space="preserve">. This may appear small but is currently what is driving global climate change. </w:t>
      </w:r>
      <w:proofErr w:type="gramStart"/>
      <w:r w:rsidRPr="000B1B2E">
        <w:rPr>
          <w:rFonts w:ascii="Times New Roman" w:eastAsia="Times New Roman" w:hAnsi="Times New Roman" w:cs="Times New Roman"/>
          <w:i/>
          <w:iCs/>
          <w:color w:val="000000"/>
          <w:sz w:val="24"/>
          <w:szCs w:val="24"/>
          <w:lang w:eastAsia="en-GB"/>
        </w:rPr>
        <w:t>[Figure from IPCC 2013].</w:t>
      </w:r>
      <w:proofErr w:type="gramEnd"/>
    </w:p>
    <w:p w:rsidR="000B1B2E" w:rsidRPr="000B1B2E" w:rsidRDefault="004E6A3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noProof/>
          <w:color w:val="000000"/>
          <w:sz w:val="27"/>
          <w:szCs w:val="27"/>
          <w:lang w:eastAsia="en-GB"/>
        </w:rPr>
        <w:drawing>
          <wp:anchor distT="0" distB="0" distL="114300" distR="114300" simplePos="0" relativeHeight="251665408" behindDoc="0" locked="0" layoutInCell="1" allowOverlap="1" wp14:anchorId="1D5E70A0" wp14:editId="4B137581">
            <wp:simplePos x="0" y="0"/>
            <wp:positionH relativeFrom="column">
              <wp:posOffset>-57150</wp:posOffset>
            </wp:positionH>
            <wp:positionV relativeFrom="page">
              <wp:posOffset>6343650</wp:posOffset>
            </wp:positionV>
            <wp:extent cx="4029075" cy="2586355"/>
            <wp:effectExtent l="0" t="0" r="9525" b="4445"/>
            <wp:wrapSquare wrapText="bothSides"/>
            <wp:docPr id="3" name="Picture 3" descr="Incoming shortwave radiation exceeds outgoing radiation at the equator, whereas the opposite is true at the P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coming shortwave radiation exceeds outgoing radiation at the equator, whereas the opposite is true at the Po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9075" cy="25863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B1B2E" w:rsidRPr="000B1B2E">
        <w:rPr>
          <w:rFonts w:ascii="Times New Roman" w:eastAsia="Times New Roman" w:hAnsi="Times New Roman" w:cs="Times New Roman"/>
          <w:b/>
          <w:bCs/>
          <w:i/>
          <w:iCs/>
          <w:color w:val="000000"/>
          <w:sz w:val="24"/>
          <w:szCs w:val="24"/>
          <w:lang w:eastAsia="en-GB"/>
        </w:rPr>
        <w:t>Figure 3.</w:t>
      </w:r>
      <w:proofErr w:type="gramEnd"/>
      <w:r w:rsidR="000B1B2E" w:rsidRPr="000B1B2E">
        <w:rPr>
          <w:rFonts w:ascii="Times New Roman" w:eastAsia="Times New Roman" w:hAnsi="Times New Roman" w:cs="Times New Roman"/>
          <w:i/>
          <w:iCs/>
          <w:color w:val="000000"/>
          <w:sz w:val="24"/>
          <w:szCs w:val="24"/>
          <w:lang w:eastAsia="en-GB"/>
        </w:rPr>
        <w:t xml:space="preserve"> Shortwave radiation (from the Sun) and </w:t>
      </w:r>
      <w:proofErr w:type="spellStart"/>
      <w:r w:rsidR="000B1B2E" w:rsidRPr="000B1B2E">
        <w:rPr>
          <w:rFonts w:ascii="Times New Roman" w:eastAsia="Times New Roman" w:hAnsi="Times New Roman" w:cs="Times New Roman"/>
          <w:i/>
          <w:iCs/>
          <w:color w:val="000000"/>
          <w:sz w:val="24"/>
          <w:szCs w:val="24"/>
          <w:lang w:eastAsia="en-GB"/>
        </w:rPr>
        <w:t>longwave</w:t>
      </w:r>
      <w:proofErr w:type="spellEnd"/>
      <w:r w:rsidR="000B1B2E" w:rsidRPr="000B1B2E">
        <w:rPr>
          <w:rFonts w:ascii="Times New Roman" w:eastAsia="Times New Roman" w:hAnsi="Times New Roman" w:cs="Times New Roman"/>
          <w:i/>
          <w:iCs/>
          <w:color w:val="000000"/>
          <w:sz w:val="24"/>
          <w:szCs w:val="24"/>
          <w:lang w:eastAsia="en-GB"/>
        </w:rPr>
        <w:t xml:space="preserve"> radiation (heat emitted by the Earth and its atmosphere) vary with latitude. The difference between the two shows that the Earth is a net absorber of energy (i.e. absorbed energy &gt; outgoing energy) in the tropics, and a net emitter (outgoing energy &gt; absorbed energy) in the </w:t>
      </w:r>
      <w:proofErr w:type="gramStart"/>
      <w:r w:rsidR="000B1B2E" w:rsidRPr="000B1B2E">
        <w:rPr>
          <w:rFonts w:ascii="Times New Roman" w:eastAsia="Times New Roman" w:hAnsi="Times New Roman" w:cs="Times New Roman"/>
          <w:i/>
          <w:iCs/>
          <w:color w:val="000000"/>
          <w:sz w:val="24"/>
          <w:szCs w:val="24"/>
          <w:lang w:eastAsia="en-GB"/>
        </w:rPr>
        <w:t>polar regions</w:t>
      </w:r>
      <w:proofErr w:type="gramEnd"/>
      <w:r w:rsidR="000B1B2E" w:rsidRPr="000B1B2E">
        <w:rPr>
          <w:rFonts w:ascii="Times New Roman" w:eastAsia="Times New Roman" w:hAnsi="Times New Roman" w:cs="Times New Roman"/>
          <w:i/>
          <w:iCs/>
          <w:color w:val="000000"/>
          <w:sz w:val="24"/>
          <w:szCs w:val="24"/>
          <w:lang w:eastAsia="en-GB"/>
        </w:rPr>
        <w:t>. This is a plot of </w:t>
      </w:r>
      <w:r w:rsidR="000B1B2E" w:rsidRPr="000B1B2E">
        <w:rPr>
          <w:rFonts w:ascii="Times New Roman" w:eastAsia="Times New Roman" w:hAnsi="Times New Roman" w:cs="Times New Roman"/>
          <w:b/>
          <w:bCs/>
          <w:i/>
          <w:iCs/>
          <w:color w:val="000000"/>
          <w:sz w:val="24"/>
          <w:szCs w:val="24"/>
          <w:lang w:eastAsia="en-GB"/>
        </w:rPr>
        <w:t>zonal mean</w:t>
      </w:r>
      <w:r w:rsidR="000B1B2E" w:rsidRPr="000B1B2E">
        <w:rPr>
          <w:rFonts w:ascii="Times New Roman" w:eastAsia="Times New Roman" w:hAnsi="Times New Roman" w:cs="Times New Roman"/>
          <w:i/>
          <w:iCs/>
          <w:color w:val="000000"/>
          <w:sz w:val="24"/>
          <w:szCs w:val="24"/>
          <w:lang w:eastAsia="en-GB"/>
        </w:rPr>
        <w:t xml:space="preserve"> radiation; that is, it shows how the radiation varies with latitude but not longitude. If you imagine a circle around the globe </w:t>
      </w:r>
      <w:proofErr w:type="gramStart"/>
      <w:r w:rsidR="000B1B2E" w:rsidRPr="000B1B2E">
        <w:rPr>
          <w:rFonts w:ascii="Times New Roman" w:eastAsia="Times New Roman" w:hAnsi="Times New Roman" w:cs="Times New Roman"/>
          <w:i/>
          <w:iCs/>
          <w:color w:val="000000"/>
          <w:sz w:val="24"/>
          <w:szCs w:val="24"/>
          <w:lang w:eastAsia="en-GB"/>
        </w:rPr>
        <w:t>at each latitude</w:t>
      </w:r>
      <w:proofErr w:type="gramEnd"/>
      <w:r w:rsidR="000B1B2E" w:rsidRPr="000B1B2E">
        <w:rPr>
          <w:rFonts w:ascii="Times New Roman" w:eastAsia="Times New Roman" w:hAnsi="Times New Roman" w:cs="Times New Roman"/>
          <w:i/>
          <w:iCs/>
          <w:color w:val="000000"/>
          <w:sz w:val="24"/>
          <w:szCs w:val="24"/>
          <w:lang w:eastAsia="en-GB"/>
        </w:rPr>
        <w:t>, the radiation has been averaged around the circle, because in this case the variation with longitude is less interesting than the variation with latitude.</w:t>
      </w:r>
    </w:p>
    <w:p w:rsidR="000B1B2E" w:rsidRPr="000B1B2E" w:rsidRDefault="000B1B2E" w:rsidP="000B1B2E">
      <w:pPr>
        <w:spacing w:after="0" w:line="240" w:lineRule="auto"/>
        <w:rPr>
          <w:rFonts w:ascii="Times New Roman" w:eastAsia="Times New Roman" w:hAnsi="Times New Roman" w:cs="Times New Roman"/>
          <w:color w:val="000000"/>
          <w:sz w:val="27"/>
          <w:szCs w:val="27"/>
          <w:lang w:eastAsia="en-GB"/>
        </w:rPr>
      </w:pPr>
      <w:bookmarkStart w:id="2" w:name="atm_cir"/>
      <w:bookmarkEnd w:id="2"/>
      <w:r w:rsidRPr="000B1B2E">
        <w:rPr>
          <w:rFonts w:ascii="Times New Roman" w:eastAsia="Times New Roman" w:hAnsi="Times New Roman" w:cs="Times New Roman"/>
          <w:color w:val="000000"/>
          <w:sz w:val="27"/>
          <w:szCs w:val="27"/>
          <w:u w:val="single"/>
          <w:lang w:eastAsia="en-GB"/>
        </w:rPr>
        <w:lastRenderedPageBreak/>
        <w:t>Global Atmospheric Circulation</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The circulation of the atmosphere is responsible for about 50% of the transport of energy from the tropics to the poles. The basic mechanism is very simple: hot air rises in the tropics (</w:t>
      </w:r>
      <w:r w:rsidRPr="000B1B2E">
        <w:rPr>
          <w:rFonts w:ascii="Times New Roman" w:eastAsia="Times New Roman" w:hAnsi="Times New Roman" w:cs="Times New Roman"/>
          <w:i/>
          <w:iCs/>
          <w:color w:val="000000"/>
          <w:sz w:val="24"/>
          <w:szCs w:val="24"/>
          <w:lang w:eastAsia="en-GB"/>
        </w:rPr>
        <w:t>convection</w:t>
      </w:r>
      <w:r w:rsidRPr="000B1B2E">
        <w:rPr>
          <w:rFonts w:ascii="Times New Roman" w:eastAsia="Times New Roman" w:hAnsi="Times New Roman" w:cs="Times New Roman"/>
          <w:color w:val="000000"/>
          <w:sz w:val="24"/>
          <w:szCs w:val="24"/>
          <w:lang w:eastAsia="en-GB"/>
        </w:rPr>
        <w:t xml:space="preserve">), reducing the pressure at the surface and increasing it higher up. This forces the air to spread away </w:t>
      </w:r>
      <w:proofErr w:type="spellStart"/>
      <w:r w:rsidRPr="000B1B2E">
        <w:rPr>
          <w:rFonts w:ascii="Times New Roman" w:eastAsia="Times New Roman" w:hAnsi="Times New Roman" w:cs="Times New Roman"/>
          <w:color w:val="000000"/>
          <w:sz w:val="24"/>
          <w:szCs w:val="24"/>
          <w:lang w:eastAsia="en-GB"/>
        </w:rPr>
        <w:t>polewards</w:t>
      </w:r>
      <w:proofErr w:type="spellEnd"/>
      <w:r w:rsidRPr="000B1B2E">
        <w:rPr>
          <w:rFonts w:ascii="Times New Roman" w:eastAsia="Times New Roman" w:hAnsi="Times New Roman" w:cs="Times New Roman"/>
          <w:color w:val="000000"/>
          <w:sz w:val="24"/>
          <w:szCs w:val="24"/>
          <w:lang w:eastAsia="en-GB"/>
        </w:rPr>
        <w:t xml:space="preserve"> at high levels, and to be drawn in at low levels. As the warm, </w:t>
      </w:r>
      <w:proofErr w:type="spellStart"/>
      <w:r w:rsidRPr="000B1B2E">
        <w:rPr>
          <w:rFonts w:ascii="Times New Roman" w:eastAsia="Times New Roman" w:hAnsi="Times New Roman" w:cs="Times New Roman"/>
          <w:color w:val="000000"/>
          <w:sz w:val="24"/>
          <w:szCs w:val="24"/>
          <w:lang w:eastAsia="en-GB"/>
        </w:rPr>
        <w:t>polewards</w:t>
      </w:r>
      <w:proofErr w:type="spellEnd"/>
      <w:r w:rsidRPr="000B1B2E">
        <w:rPr>
          <w:rFonts w:ascii="Times New Roman" w:eastAsia="Times New Roman" w:hAnsi="Times New Roman" w:cs="Times New Roman"/>
          <w:color w:val="000000"/>
          <w:sz w:val="24"/>
          <w:szCs w:val="24"/>
          <w:lang w:eastAsia="en-GB"/>
        </w:rPr>
        <w:t xml:space="preserve"> moving air comes into regions with less incoming solar </w:t>
      </w:r>
      <w:proofErr w:type="gramStart"/>
      <w:r w:rsidRPr="000B1B2E">
        <w:rPr>
          <w:rFonts w:ascii="Times New Roman" w:eastAsia="Times New Roman" w:hAnsi="Times New Roman" w:cs="Times New Roman"/>
          <w:color w:val="000000"/>
          <w:sz w:val="24"/>
          <w:szCs w:val="24"/>
          <w:lang w:eastAsia="en-GB"/>
        </w:rPr>
        <w:t>radiation,</w:t>
      </w:r>
      <w:proofErr w:type="gramEnd"/>
      <w:r w:rsidRPr="000B1B2E">
        <w:rPr>
          <w:rFonts w:ascii="Times New Roman" w:eastAsia="Times New Roman" w:hAnsi="Times New Roman" w:cs="Times New Roman"/>
          <w:color w:val="000000"/>
          <w:sz w:val="24"/>
          <w:szCs w:val="24"/>
          <w:lang w:eastAsia="en-GB"/>
        </w:rPr>
        <w:t xml:space="preserve"> it cools and sinks, thus completing the circulation.</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If the Earth were not rotating, we would see this very simple pattern: hot air would rise in the tropics, move away from the equator, gradually cool, sink at high latitudes near the poles, and finally re-circulate near the surface towards the equator (see </w:t>
      </w:r>
      <w:hyperlink r:id="rId14" w:anchor="fig4" w:history="1">
        <w:r w:rsidRPr="000B1B2E">
          <w:rPr>
            <w:rFonts w:ascii="Times New Roman" w:eastAsia="Times New Roman" w:hAnsi="Times New Roman" w:cs="Times New Roman"/>
            <w:color w:val="0000FF"/>
            <w:sz w:val="24"/>
            <w:szCs w:val="24"/>
            <w:u w:val="single"/>
            <w:lang w:eastAsia="en-GB"/>
          </w:rPr>
          <w:t>Figure 4</w:t>
        </w:r>
      </w:hyperlink>
      <w:r w:rsidRPr="000B1B2E">
        <w:rPr>
          <w:rFonts w:ascii="Times New Roman" w:eastAsia="Times New Roman" w:hAnsi="Times New Roman" w:cs="Times New Roman"/>
          <w:color w:val="000000"/>
          <w:sz w:val="24"/>
          <w:szCs w:val="24"/>
          <w:lang w:eastAsia="en-GB"/>
        </w:rPr>
        <w:t>).</w:t>
      </w:r>
      <w:r w:rsidR="00127828" w:rsidRPr="00127828">
        <w:rPr>
          <w:rFonts w:ascii="Times New Roman" w:eastAsia="Times New Roman" w:hAnsi="Times New Roman" w:cs="Times New Roman"/>
          <w:color w:val="000000"/>
          <w:sz w:val="24"/>
          <w:szCs w:val="24"/>
          <w:lang w:eastAsia="en-GB"/>
        </w:rPr>
        <w:t xml:space="preserve"> </w:t>
      </w:r>
      <w:r w:rsidR="00127828" w:rsidRPr="000B1B2E">
        <w:rPr>
          <w:rFonts w:ascii="Times New Roman" w:eastAsia="Times New Roman" w:hAnsi="Times New Roman" w:cs="Times New Roman"/>
          <w:color w:val="000000"/>
          <w:sz w:val="24"/>
          <w:szCs w:val="24"/>
          <w:lang w:eastAsia="en-GB"/>
        </w:rPr>
        <w:t xml:space="preserve">However, the Earth's rotation and the distribution of mountains and oceans </w:t>
      </w:r>
      <w:proofErr w:type="gramStart"/>
      <w:r w:rsidR="00127828" w:rsidRPr="000B1B2E">
        <w:rPr>
          <w:rFonts w:ascii="Times New Roman" w:eastAsia="Times New Roman" w:hAnsi="Times New Roman" w:cs="Times New Roman"/>
          <w:color w:val="000000"/>
          <w:sz w:val="24"/>
          <w:szCs w:val="24"/>
          <w:lang w:eastAsia="en-GB"/>
        </w:rPr>
        <w:t>complicates</w:t>
      </w:r>
      <w:proofErr w:type="gramEnd"/>
      <w:r w:rsidR="00127828" w:rsidRPr="000B1B2E">
        <w:rPr>
          <w:rFonts w:ascii="Times New Roman" w:eastAsia="Times New Roman" w:hAnsi="Times New Roman" w:cs="Times New Roman"/>
          <w:color w:val="000000"/>
          <w:sz w:val="24"/>
          <w:szCs w:val="24"/>
          <w:lang w:eastAsia="en-GB"/>
        </w:rPr>
        <w:t xml:space="preserve"> matters and the atmospheric circulation is closer to that depicted in </w:t>
      </w:r>
      <w:hyperlink r:id="rId15" w:anchor="fig5" w:history="1">
        <w:r w:rsidR="00982132" w:rsidRPr="000B1B2E">
          <w:rPr>
            <w:rFonts w:ascii="Times New Roman" w:eastAsia="Times New Roman" w:hAnsi="Times New Roman" w:cs="Times New Roman"/>
            <w:color w:val="0000FF"/>
            <w:sz w:val="24"/>
            <w:szCs w:val="24"/>
            <w:u w:val="single"/>
            <w:lang w:eastAsia="en-GB"/>
          </w:rPr>
          <w:t xml:space="preserve">Figure </w:t>
        </w:r>
        <w:r w:rsidR="00982132">
          <w:rPr>
            <w:rFonts w:ascii="Times New Roman" w:eastAsia="Times New Roman" w:hAnsi="Times New Roman" w:cs="Times New Roman"/>
            <w:color w:val="0000FF"/>
            <w:sz w:val="24"/>
            <w:szCs w:val="24"/>
            <w:u w:val="single"/>
            <w:lang w:eastAsia="en-GB"/>
          </w:rPr>
          <w:t>5</w:t>
        </w:r>
      </w:hyperlink>
      <w:r w:rsidR="00127828" w:rsidRPr="000B1B2E">
        <w:rPr>
          <w:rFonts w:ascii="Times New Roman" w:eastAsia="Times New Roman" w:hAnsi="Times New Roman" w:cs="Times New Roman"/>
          <w:color w:val="000000"/>
          <w:sz w:val="24"/>
          <w:szCs w:val="24"/>
          <w:lang w:eastAsia="en-GB"/>
        </w:rPr>
        <w:t>.</w:t>
      </w:r>
    </w:p>
    <w:p w:rsidR="000B1B2E" w:rsidRPr="000B1B2E" w:rsidRDefault="00127828"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noProof/>
          <w:color w:val="000000"/>
          <w:sz w:val="27"/>
          <w:szCs w:val="27"/>
          <w:lang w:eastAsia="en-GB"/>
        </w:rPr>
        <w:drawing>
          <wp:anchor distT="0" distB="0" distL="114300" distR="114300" simplePos="0" relativeHeight="251662336" behindDoc="0" locked="0" layoutInCell="1" allowOverlap="1" wp14:anchorId="1B0B7621" wp14:editId="21BF8BC9">
            <wp:simplePos x="0" y="0"/>
            <wp:positionH relativeFrom="column">
              <wp:posOffset>28575</wp:posOffset>
            </wp:positionH>
            <wp:positionV relativeFrom="paragraph">
              <wp:posOffset>38100</wp:posOffset>
            </wp:positionV>
            <wp:extent cx="2057400" cy="2057400"/>
            <wp:effectExtent l="0" t="0" r="0" b="0"/>
            <wp:wrapSquare wrapText="bothSides"/>
            <wp:docPr id="7" name="Picture 7" descr="On an non-rotating planet, air rises at the Equator, flows Polewards, sinks at the Poles,&#10;    and flows back to the Equ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n an non-rotating planet, air rises at the Equator, flows Polewards, sinks at the Poles,&#10;    and flows back to the Equat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BAC">
        <w:rPr>
          <w:rFonts w:ascii="Times New Roman" w:eastAsia="Times New Roman" w:hAnsi="Times New Roman" w:cs="Times New Roman"/>
          <w:b/>
          <w:bCs/>
          <w:i/>
          <w:iCs/>
          <w:color w:val="000000"/>
          <w:sz w:val="24"/>
          <w:szCs w:val="24"/>
          <w:lang w:eastAsia="en-GB"/>
        </w:rPr>
        <w:t xml:space="preserve"> </w:t>
      </w:r>
      <w:proofErr w:type="gramStart"/>
      <w:r w:rsidR="000B1B2E" w:rsidRPr="000B1B2E">
        <w:rPr>
          <w:rFonts w:ascii="Times New Roman" w:eastAsia="Times New Roman" w:hAnsi="Times New Roman" w:cs="Times New Roman"/>
          <w:b/>
          <w:bCs/>
          <w:i/>
          <w:iCs/>
          <w:color w:val="000000"/>
          <w:sz w:val="24"/>
          <w:szCs w:val="24"/>
          <w:lang w:eastAsia="en-GB"/>
        </w:rPr>
        <w:t>Figure 4.</w:t>
      </w:r>
      <w:proofErr w:type="gramEnd"/>
      <w:r w:rsidR="000B1B2E" w:rsidRPr="000B1B2E">
        <w:rPr>
          <w:rFonts w:ascii="Times New Roman" w:eastAsia="Times New Roman" w:hAnsi="Times New Roman" w:cs="Times New Roman"/>
          <w:i/>
          <w:iCs/>
          <w:color w:val="000000"/>
          <w:sz w:val="24"/>
          <w:szCs w:val="24"/>
          <w:lang w:eastAsia="en-GB"/>
        </w:rPr>
        <w:t> If the Earth were not rotating tropical air would rise, travel towards the pole, cool and sink before returning to the equator. The dominant flow at all heights would be along lines of longitude.</w:t>
      </w:r>
    </w:p>
    <w:p w:rsidR="000B1B2E" w:rsidRDefault="000B1B2E" w:rsidP="000B1B2E">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0B1B2E" w:rsidRDefault="000B1B2E" w:rsidP="000B1B2E">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127828" w:rsidRDefault="00127828"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p>
    <w:p w:rsidR="000B1B2E" w:rsidRPr="000B1B2E" w:rsidRDefault="00127828" w:rsidP="00127828">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noProof/>
          <w:color w:val="000000"/>
          <w:sz w:val="24"/>
          <w:szCs w:val="24"/>
          <w:lang w:eastAsia="en-GB"/>
        </w:rPr>
        <w:drawing>
          <wp:anchor distT="0" distB="0" distL="114300" distR="114300" simplePos="0" relativeHeight="251664384" behindDoc="0" locked="0" layoutInCell="1" allowOverlap="1" wp14:anchorId="637812AC" wp14:editId="107149B9">
            <wp:simplePos x="0" y="0"/>
            <wp:positionH relativeFrom="column">
              <wp:posOffset>-2238375</wp:posOffset>
            </wp:positionH>
            <wp:positionV relativeFrom="paragraph">
              <wp:posOffset>167640</wp:posOffset>
            </wp:positionV>
            <wp:extent cx="2228850" cy="2228850"/>
            <wp:effectExtent l="0" t="0" r="0" b="0"/>
            <wp:wrapSquare wrapText="bothSides"/>
            <wp:docPr id="8" name="Picture 8" descr="The Earth's atmosphere circulates in three 'cells', the Hadley, Ferrell and Polar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Earth's atmosphere circulates in three 'cells', the Hadley, Ferrell and Polar c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0B1B2E" w:rsidRPr="000B1B2E">
        <w:rPr>
          <w:rFonts w:ascii="Times New Roman" w:eastAsia="Times New Roman" w:hAnsi="Times New Roman" w:cs="Times New Roman"/>
          <w:b/>
          <w:bCs/>
          <w:i/>
          <w:iCs/>
          <w:color w:val="000000"/>
          <w:sz w:val="24"/>
          <w:szCs w:val="24"/>
          <w:lang w:eastAsia="en-GB"/>
        </w:rPr>
        <w:t>Figure 5.</w:t>
      </w:r>
      <w:proofErr w:type="gramEnd"/>
      <w:r w:rsidR="000B1B2E" w:rsidRPr="000B1B2E">
        <w:rPr>
          <w:rFonts w:ascii="Times New Roman" w:eastAsia="Times New Roman" w:hAnsi="Times New Roman" w:cs="Times New Roman"/>
          <w:i/>
          <w:iCs/>
          <w:color w:val="000000"/>
          <w:sz w:val="24"/>
          <w:szCs w:val="24"/>
          <w:lang w:eastAsia="en-GB"/>
        </w:rPr>
        <w:t> </w:t>
      </w:r>
      <w:proofErr w:type="gramStart"/>
      <w:r w:rsidR="000B1B2E" w:rsidRPr="000B1B2E">
        <w:rPr>
          <w:rFonts w:ascii="Times New Roman" w:eastAsia="Times New Roman" w:hAnsi="Times New Roman" w:cs="Times New Roman"/>
          <w:i/>
          <w:iCs/>
          <w:color w:val="000000"/>
          <w:sz w:val="24"/>
          <w:szCs w:val="24"/>
          <w:lang w:eastAsia="en-GB"/>
        </w:rPr>
        <w:t>Idealisation version of the Earth's atmospheric circulation.</w:t>
      </w:r>
      <w:proofErr w:type="gramEnd"/>
      <w:r w:rsidR="000B1B2E" w:rsidRPr="000B1B2E">
        <w:rPr>
          <w:rFonts w:ascii="Times New Roman" w:eastAsia="Times New Roman" w:hAnsi="Times New Roman" w:cs="Times New Roman"/>
          <w:i/>
          <w:iCs/>
          <w:color w:val="000000"/>
          <w:sz w:val="24"/>
          <w:szCs w:val="24"/>
          <w:lang w:eastAsia="en-GB"/>
        </w:rPr>
        <w:t xml:space="preserve"> Air is heated and rises in the tropics, drifting north before sinking around 30</w:t>
      </w:r>
      <w:r w:rsidR="000B1B2E" w:rsidRPr="000B1B2E">
        <w:rPr>
          <w:rFonts w:ascii="Times New Roman" w:eastAsia="Times New Roman" w:hAnsi="Times New Roman" w:cs="Times New Roman"/>
          <w:i/>
          <w:iCs/>
          <w:color w:val="000000"/>
          <w:sz w:val="24"/>
          <w:szCs w:val="24"/>
          <w:vertAlign w:val="superscript"/>
          <w:lang w:eastAsia="en-GB"/>
        </w:rPr>
        <w:t>o</w:t>
      </w:r>
      <w:r w:rsidR="000B1B2E" w:rsidRPr="000B1B2E">
        <w:rPr>
          <w:rFonts w:ascii="Times New Roman" w:eastAsia="Times New Roman" w:hAnsi="Times New Roman" w:cs="Times New Roman"/>
          <w:i/>
          <w:iCs/>
          <w:color w:val="000000"/>
          <w:sz w:val="24"/>
          <w:szCs w:val="24"/>
          <w:lang w:eastAsia="en-GB"/>
        </w:rPr>
        <w:t> North and South in the Hadley Cell circulation. At the surface, air flow is easterly and is known as the trade winds. In the mid-latitudes (about 30</w:t>
      </w:r>
      <w:r w:rsidR="000B1B2E" w:rsidRPr="000B1B2E">
        <w:rPr>
          <w:rFonts w:ascii="Times New Roman" w:eastAsia="Times New Roman" w:hAnsi="Times New Roman" w:cs="Times New Roman"/>
          <w:i/>
          <w:iCs/>
          <w:color w:val="000000"/>
          <w:sz w:val="24"/>
          <w:szCs w:val="24"/>
          <w:vertAlign w:val="superscript"/>
          <w:lang w:eastAsia="en-GB"/>
        </w:rPr>
        <w:t>o</w:t>
      </w:r>
      <w:r w:rsidR="000B1B2E" w:rsidRPr="000B1B2E">
        <w:rPr>
          <w:rFonts w:ascii="Times New Roman" w:eastAsia="Times New Roman" w:hAnsi="Times New Roman" w:cs="Times New Roman"/>
          <w:i/>
          <w:iCs/>
          <w:color w:val="000000"/>
          <w:sz w:val="24"/>
          <w:szCs w:val="24"/>
          <w:lang w:eastAsia="en-GB"/>
        </w:rPr>
        <w:t>N-60</w:t>
      </w:r>
      <w:r w:rsidR="000B1B2E" w:rsidRPr="000B1B2E">
        <w:rPr>
          <w:rFonts w:ascii="Times New Roman" w:eastAsia="Times New Roman" w:hAnsi="Times New Roman" w:cs="Times New Roman"/>
          <w:i/>
          <w:iCs/>
          <w:color w:val="000000"/>
          <w:sz w:val="24"/>
          <w:szCs w:val="24"/>
          <w:vertAlign w:val="superscript"/>
          <w:lang w:eastAsia="en-GB"/>
        </w:rPr>
        <w:t>o</w:t>
      </w:r>
      <w:r w:rsidR="000B1B2E" w:rsidRPr="000B1B2E">
        <w:rPr>
          <w:rFonts w:ascii="Times New Roman" w:eastAsia="Times New Roman" w:hAnsi="Times New Roman" w:cs="Times New Roman"/>
          <w:i/>
          <w:iCs/>
          <w:color w:val="000000"/>
          <w:sz w:val="24"/>
          <w:szCs w:val="24"/>
          <w:lang w:eastAsia="en-GB"/>
        </w:rPr>
        <w:t>N) the circulation is dominated by large-scale wave activity and extra-tropical storms (the reason European weather is so unsettled!), which manifests itself as the Ferrell Cell. At high latitudes the simple, convection driven circulation returns and is called the Polar Cell. Regions of high and low surface pressure are marked ‘</w:t>
      </w:r>
      <w:r w:rsidR="000B1B2E" w:rsidRPr="000B1B2E">
        <w:rPr>
          <w:rFonts w:ascii="Times New Roman" w:eastAsia="Times New Roman" w:hAnsi="Times New Roman" w:cs="Times New Roman"/>
          <w:b/>
          <w:bCs/>
          <w:i/>
          <w:iCs/>
          <w:color w:val="000000"/>
          <w:sz w:val="24"/>
          <w:szCs w:val="24"/>
          <w:lang w:eastAsia="en-GB"/>
        </w:rPr>
        <w:t>H</w:t>
      </w:r>
      <w:r w:rsidR="000B1B2E" w:rsidRPr="000B1B2E">
        <w:rPr>
          <w:rFonts w:ascii="Times New Roman" w:eastAsia="Times New Roman" w:hAnsi="Times New Roman" w:cs="Times New Roman"/>
          <w:i/>
          <w:iCs/>
          <w:color w:val="000000"/>
          <w:sz w:val="24"/>
          <w:szCs w:val="24"/>
          <w:lang w:eastAsia="en-GB"/>
        </w:rPr>
        <w:t>’ and ‘</w:t>
      </w:r>
      <w:r w:rsidR="000B1B2E" w:rsidRPr="000B1B2E">
        <w:rPr>
          <w:rFonts w:ascii="Times New Roman" w:eastAsia="Times New Roman" w:hAnsi="Times New Roman" w:cs="Times New Roman"/>
          <w:b/>
          <w:bCs/>
          <w:i/>
          <w:iCs/>
          <w:color w:val="000000"/>
          <w:sz w:val="24"/>
          <w:szCs w:val="24"/>
          <w:lang w:eastAsia="en-GB"/>
        </w:rPr>
        <w:t>L</w:t>
      </w:r>
      <w:r w:rsidR="000B1B2E" w:rsidRPr="000B1B2E">
        <w:rPr>
          <w:rFonts w:ascii="Times New Roman" w:eastAsia="Times New Roman" w:hAnsi="Times New Roman" w:cs="Times New Roman"/>
          <w:i/>
          <w:iCs/>
          <w:color w:val="000000"/>
          <w:sz w:val="24"/>
          <w:szCs w:val="24"/>
          <w:lang w:eastAsia="en-GB"/>
        </w:rPr>
        <w:t>’, respectively.</w:t>
      </w:r>
    </w:p>
    <w:p w:rsidR="000B1B2E" w:rsidRPr="000B1B2E" w:rsidRDefault="000B1B2E" w:rsidP="000B1B2E">
      <w:pPr>
        <w:spacing w:after="0" w:line="240" w:lineRule="auto"/>
        <w:rPr>
          <w:rFonts w:ascii="Times New Roman" w:eastAsia="Times New Roman" w:hAnsi="Times New Roman" w:cs="Times New Roman"/>
          <w:sz w:val="24"/>
          <w:szCs w:val="24"/>
          <w:lang w:eastAsia="en-GB"/>
        </w:rPr>
      </w:pPr>
    </w:p>
    <w:p w:rsidR="000B1B2E" w:rsidRPr="000B1B2E" w:rsidRDefault="000B1B2E" w:rsidP="000B1B2E">
      <w:pPr>
        <w:spacing w:after="0" w:line="240" w:lineRule="auto"/>
        <w:rPr>
          <w:rFonts w:ascii="Times New Roman" w:eastAsia="Times New Roman" w:hAnsi="Times New Roman" w:cs="Times New Roman"/>
          <w:color w:val="000000"/>
          <w:sz w:val="27"/>
          <w:szCs w:val="27"/>
          <w:lang w:eastAsia="en-GB"/>
        </w:rPr>
      </w:pPr>
      <w:bookmarkStart w:id="3" w:name="gnh_eff"/>
      <w:bookmarkEnd w:id="3"/>
      <w:r w:rsidRPr="000B1B2E">
        <w:rPr>
          <w:rFonts w:ascii="Times New Roman" w:eastAsia="Times New Roman" w:hAnsi="Times New Roman" w:cs="Times New Roman"/>
          <w:color w:val="000000"/>
          <w:sz w:val="27"/>
          <w:szCs w:val="27"/>
          <w:u w:val="single"/>
          <w:lang w:eastAsia="en-GB"/>
        </w:rPr>
        <w:t>The Greenhouse Effect</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In the nineteenth century various scientists (such as Joseph Fourier) explained that the atmosphere can, like an ordinary greenhouse, retain energy radiated into it from outside. The greenhouse analogy isn't very exact, but the name certainly stuck.</w:t>
      </w:r>
      <w:r w:rsidR="004A5BAC">
        <w:rPr>
          <w:rFonts w:ascii="Times New Roman" w:eastAsia="Times New Roman" w:hAnsi="Times New Roman" w:cs="Times New Roman"/>
          <w:color w:val="000000"/>
          <w:sz w:val="24"/>
          <w:szCs w:val="24"/>
          <w:lang w:eastAsia="en-GB"/>
        </w:rPr>
        <w:t xml:space="preserve"> </w:t>
      </w:r>
      <w:r w:rsidRPr="000B1B2E">
        <w:rPr>
          <w:rFonts w:ascii="Times New Roman" w:eastAsia="Times New Roman" w:hAnsi="Times New Roman" w:cs="Times New Roman"/>
          <w:color w:val="000000"/>
          <w:sz w:val="24"/>
          <w:szCs w:val="24"/>
          <w:lang w:eastAsia="en-GB"/>
        </w:rPr>
        <w:t>In the 1860s John Tyndall explained that certain gases, including water vapour and carbon dioxide (CO</w:t>
      </w:r>
      <w:r w:rsidRPr="000B1B2E">
        <w:rPr>
          <w:rFonts w:ascii="Times New Roman" w:eastAsia="Times New Roman" w:hAnsi="Times New Roman" w:cs="Times New Roman"/>
          <w:color w:val="000000"/>
          <w:sz w:val="24"/>
          <w:szCs w:val="24"/>
          <w:vertAlign w:val="subscript"/>
          <w:lang w:eastAsia="en-GB"/>
        </w:rPr>
        <w:t>2</w:t>
      </w:r>
      <w:r w:rsidRPr="000B1B2E">
        <w:rPr>
          <w:rFonts w:ascii="Times New Roman" w:eastAsia="Times New Roman" w:hAnsi="Times New Roman" w:cs="Times New Roman"/>
          <w:color w:val="000000"/>
          <w:sz w:val="24"/>
          <w:szCs w:val="24"/>
          <w:lang w:eastAsia="en-GB"/>
        </w:rPr>
        <w:t>), don't affect visible light but absorb longer wavelength radiation (infrared). He suggested that these gases insulate the Earth.</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lastRenderedPageBreak/>
        <w:t>The actual process works like this (see </w:t>
      </w:r>
      <w:hyperlink r:id="rId18" w:anchor="fig2" w:history="1">
        <w:r w:rsidRPr="000B1B2E">
          <w:rPr>
            <w:rFonts w:ascii="Times New Roman" w:eastAsia="Times New Roman" w:hAnsi="Times New Roman" w:cs="Times New Roman"/>
            <w:color w:val="0000FF"/>
            <w:sz w:val="24"/>
            <w:szCs w:val="24"/>
            <w:u w:val="single"/>
            <w:lang w:eastAsia="en-GB"/>
          </w:rPr>
          <w:t>Figure 2</w:t>
        </w:r>
      </w:hyperlink>
      <w:r w:rsidRPr="000B1B2E">
        <w:rPr>
          <w:rFonts w:ascii="Times New Roman" w:eastAsia="Times New Roman" w:hAnsi="Times New Roman" w:cs="Times New Roman"/>
          <w:color w:val="000000"/>
          <w:sz w:val="24"/>
          <w:szCs w:val="24"/>
          <w:lang w:eastAsia="en-GB"/>
        </w:rPr>
        <w:t xml:space="preserve">): visible incoming sunlight either gets reflected (for example by clouds or aerosol pollution), absorbed (for example by gaseous water vapour), or passes unhindered through the atmosphere, and gets absorbed by the surface of the Earth, thus heating it (a small fraction is reflected from the surface, particularly for bright surfaces such as fresh snow or deserts). The Earth radiates heat from the surface back into the atmosphere, where it can pass back into space, or, because it has now got a longer wavelength than before, it can get absorbed by the water vapour, carbon dioxide, methane and other greenhouse gases which are present in the atmosphere. As the water vapour/ methane/ carbon dioxide molecules absorb the </w:t>
      </w:r>
      <w:proofErr w:type="spellStart"/>
      <w:r w:rsidRPr="000B1B2E">
        <w:rPr>
          <w:rFonts w:ascii="Times New Roman" w:eastAsia="Times New Roman" w:hAnsi="Times New Roman" w:cs="Times New Roman"/>
          <w:color w:val="000000"/>
          <w:sz w:val="24"/>
          <w:szCs w:val="24"/>
          <w:lang w:eastAsia="en-GB"/>
        </w:rPr>
        <w:t>longwave</w:t>
      </w:r>
      <w:proofErr w:type="spellEnd"/>
      <w:r w:rsidRPr="000B1B2E">
        <w:rPr>
          <w:rFonts w:ascii="Times New Roman" w:eastAsia="Times New Roman" w:hAnsi="Times New Roman" w:cs="Times New Roman"/>
          <w:color w:val="000000"/>
          <w:sz w:val="24"/>
          <w:szCs w:val="24"/>
          <w:lang w:eastAsia="en-GB"/>
        </w:rPr>
        <w:t xml:space="preserve"> radiation, they heat up, and in turn re-radiate long wave radiation in all directions. Some is lost to space, but some of it also gets radiated back to the surface, again warming it.</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 xml:space="preserve">This naturally </w:t>
      </w:r>
      <w:proofErr w:type="gramStart"/>
      <w:r w:rsidRPr="000B1B2E">
        <w:rPr>
          <w:rFonts w:ascii="Times New Roman" w:eastAsia="Times New Roman" w:hAnsi="Times New Roman" w:cs="Times New Roman"/>
          <w:color w:val="000000"/>
          <w:sz w:val="24"/>
          <w:szCs w:val="24"/>
          <w:lang w:eastAsia="en-GB"/>
        </w:rPr>
        <w:t>occurring</w:t>
      </w:r>
      <w:proofErr w:type="gramEnd"/>
      <w:r w:rsidRPr="000B1B2E">
        <w:rPr>
          <w:rFonts w:ascii="Times New Roman" w:eastAsia="Times New Roman" w:hAnsi="Times New Roman" w:cs="Times New Roman"/>
          <w:color w:val="000000"/>
          <w:sz w:val="24"/>
          <w:szCs w:val="24"/>
          <w:lang w:eastAsia="en-GB"/>
        </w:rPr>
        <w:t xml:space="preserve"> process helps keep the Earth warm enough for liquid water to exist. Without greenhouse gases, the average temperature at the Earth's surface would reach only -17</w:t>
      </w:r>
      <w:r w:rsidRPr="000B1B2E">
        <w:rPr>
          <w:rFonts w:ascii="Times New Roman" w:eastAsia="Times New Roman" w:hAnsi="Times New Roman" w:cs="Times New Roman"/>
          <w:color w:val="000000"/>
          <w:sz w:val="24"/>
          <w:szCs w:val="24"/>
          <w:vertAlign w:val="superscript"/>
          <w:lang w:eastAsia="en-GB"/>
        </w:rPr>
        <w:t>o</w:t>
      </w:r>
      <w:r w:rsidRPr="000B1B2E">
        <w:rPr>
          <w:rFonts w:ascii="Times New Roman" w:eastAsia="Times New Roman" w:hAnsi="Times New Roman" w:cs="Times New Roman"/>
          <w:color w:val="000000"/>
          <w:sz w:val="24"/>
          <w:szCs w:val="24"/>
          <w:lang w:eastAsia="en-GB"/>
        </w:rPr>
        <w:t>C, approximately 33</w:t>
      </w:r>
      <w:r w:rsidRPr="000B1B2E">
        <w:rPr>
          <w:rFonts w:ascii="Times New Roman" w:eastAsia="Times New Roman" w:hAnsi="Times New Roman" w:cs="Times New Roman"/>
          <w:color w:val="000000"/>
          <w:sz w:val="24"/>
          <w:szCs w:val="24"/>
          <w:vertAlign w:val="superscript"/>
          <w:lang w:eastAsia="en-GB"/>
        </w:rPr>
        <w:t>o</w:t>
      </w:r>
      <w:r w:rsidRPr="000B1B2E">
        <w:rPr>
          <w:rFonts w:ascii="Times New Roman" w:eastAsia="Times New Roman" w:hAnsi="Times New Roman" w:cs="Times New Roman"/>
          <w:color w:val="000000"/>
          <w:sz w:val="24"/>
          <w:szCs w:val="24"/>
          <w:lang w:eastAsia="en-GB"/>
        </w:rPr>
        <w:t>C colder than it actually is!</w:t>
      </w:r>
      <w:r>
        <w:rPr>
          <w:rFonts w:ascii="Times New Roman" w:eastAsia="Times New Roman" w:hAnsi="Times New Roman" w:cs="Times New Roman"/>
          <w:color w:val="000000"/>
          <w:sz w:val="24"/>
          <w:szCs w:val="24"/>
          <w:lang w:eastAsia="en-GB"/>
        </w:rPr>
        <w:t xml:space="preserve"> </w:t>
      </w:r>
      <w:r w:rsidRPr="000B1B2E">
        <w:rPr>
          <w:rFonts w:ascii="Times New Roman" w:eastAsia="Times New Roman" w:hAnsi="Times New Roman" w:cs="Times New Roman"/>
          <w:color w:val="000000"/>
          <w:sz w:val="24"/>
          <w:szCs w:val="24"/>
          <w:lang w:eastAsia="en-GB"/>
        </w:rPr>
        <w:t xml:space="preserve">Now, what if the concentrations of these insulating gases increase? We might expect the process described above to intensify. In fact, this is just what the Nobel Prize-winning Swedish chemist </w:t>
      </w:r>
      <w:proofErr w:type="spellStart"/>
      <w:r w:rsidRPr="000B1B2E">
        <w:rPr>
          <w:rFonts w:ascii="Times New Roman" w:eastAsia="Times New Roman" w:hAnsi="Times New Roman" w:cs="Times New Roman"/>
          <w:color w:val="000000"/>
          <w:sz w:val="24"/>
          <w:szCs w:val="24"/>
          <w:lang w:eastAsia="en-GB"/>
        </w:rPr>
        <w:t>Svante</w:t>
      </w:r>
      <w:proofErr w:type="spellEnd"/>
      <w:r w:rsidRPr="000B1B2E">
        <w:rPr>
          <w:rFonts w:ascii="Times New Roman" w:eastAsia="Times New Roman" w:hAnsi="Times New Roman" w:cs="Times New Roman"/>
          <w:color w:val="000000"/>
          <w:sz w:val="24"/>
          <w:szCs w:val="24"/>
          <w:lang w:eastAsia="en-GB"/>
        </w:rPr>
        <w:t xml:space="preserve"> Arrhenius did in 1896. By knowing how CO</w:t>
      </w:r>
      <w:r w:rsidRPr="000B1B2E">
        <w:rPr>
          <w:rFonts w:ascii="Times New Roman" w:eastAsia="Times New Roman" w:hAnsi="Times New Roman" w:cs="Times New Roman"/>
          <w:color w:val="000000"/>
          <w:sz w:val="24"/>
          <w:szCs w:val="24"/>
          <w:vertAlign w:val="subscript"/>
          <w:lang w:eastAsia="en-GB"/>
        </w:rPr>
        <w:t>2</w:t>
      </w:r>
      <w:r w:rsidRPr="000B1B2E">
        <w:rPr>
          <w:rFonts w:ascii="Times New Roman" w:eastAsia="Times New Roman" w:hAnsi="Times New Roman" w:cs="Times New Roman"/>
          <w:color w:val="000000"/>
          <w:sz w:val="24"/>
          <w:szCs w:val="24"/>
          <w:lang w:eastAsia="en-GB"/>
        </w:rPr>
        <w:t> absorbs heat radiation from the surface of the Earth, he calculated what would happen if the amount of CO</w:t>
      </w:r>
      <w:r w:rsidRPr="000B1B2E">
        <w:rPr>
          <w:rFonts w:ascii="Times New Roman" w:eastAsia="Times New Roman" w:hAnsi="Times New Roman" w:cs="Times New Roman"/>
          <w:color w:val="000000"/>
          <w:sz w:val="24"/>
          <w:szCs w:val="24"/>
          <w:vertAlign w:val="subscript"/>
          <w:lang w:eastAsia="en-GB"/>
        </w:rPr>
        <w:t>2</w:t>
      </w:r>
      <w:r w:rsidRPr="000B1B2E">
        <w:rPr>
          <w:rFonts w:ascii="Times New Roman" w:eastAsia="Times New Roman" w:hAnsi="Times New Roman" w:cs="Times New Roman"/>
          <w:color w:val="000000"/>
          <w:sz w:val="24"/>
          <w:szCs w:val="24"/>
          <w:lang w:eastAsia="en-GB"/>
        </w:rPr>
        <w:t> in the atmosphere were halved or doubled. He estimated that a doubling of CO</w:t>
      </w:r>
      <w:r w:rsidRPr="000B1B2E">
        <w:rPr>
          <w:rFonts w:ascii="Times New Roman" w:eastAsia="Times New Roman" w:hAnsi="Times New Roman" w:cs="Times New Roman"/>
          <w:color w:val="000000"/>
          <w:sz w:val="24"/>
          <w:szCs w:val="24"/>
          <w:vertAlign w:val="subscript"/>
          <w:lang w:eastAsia="en-GB"/>
        </w:rPr>
        <w:t>2</w:t>
      </w:r>
      <w:r w:rsidRPr="000B1B2E">
        <w:rPr>
          <w:rFonts w:ascii="Times New Roman" w:eastAsia="Times New Roman" w:hAnsi="Times New Roman" w:cs="Times New Roman"/>
          <w:color w:val="000000"/>
          <w:sz w:val="24"/>
          <w:szCs w:val="24"/>
          <w:lang w:eastAsia="en-GB"/>
        </w:rPr>
        <w:t> would lead to an average global surface temperature increase of 2</w:t>
      </w:r>
      <w:r w:rsidRPr="000B1B2E">
        <w:rPr>
          <w:rFonts w:ascii="Times New Roman" w:eastAsia="Times New Roman" w:hAnsi="Times New Roman" w:cs="Times New Roman"/>
          <w:color w:val="000000"/>
          <w:sz w:val="24"/>
          <w:szCs w:val="24"/>
          <w:vertAlign w:val="superscript"/>
          <w:lang w:eastAsia="en-GB"/>
        </w:rPr>
        <w:t>o</w:t>
      </w:r>
      <w:r w:rsidRPr="000B1B2E">
        <w:rPr>
          <w:rFonts w:ascii="Times New Roman" w:eastAsia="Times New Roman" w:hAnsi="Times New Roman" w:cs="Times New Roman"/>
          <w:color w:val="000000"/>
          <w:sz w:val="24"/>
          <w:szCs w:val="24"/>
          <w:lang w:eastAsia="en-GB"/>
        </w:rPr>
        <w:t>C. This is consistent with modern predictions.</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This approach, while still a handy first guess, considers the climate system in the absence of any </w:t>
      </w:r>
      <w:r w:rsidRPr="000B1B2E">
        <w:rPr>
          <w:rFonts w:ascii="Times New Roman" w:eastAsia="Times New Roman" w:hAnsi="Times New Roman" w:cs="Times New Roman"/>
          <w:b/>
          <w:bCs/>
          <w:color w:val="000000"/>
          <w:sz w:val="24"/>
          <w:szCs w:val="24"/>
          <w:lang w:eastAsia="en-GB"/>
        </w:rPr>
        <w:t>feedback processes</w:t>
      </w:r>
      <w:r w:rsidRPr="000B1B2E">
        <w:rPr>
          <w:rFonts w:ascii="Times New Roman" w:eastAsia="Times New Roman" w:hAnsi="Times New Roman" w:cs="Times New Roman"/>
          <w:color w:val="000000"/>
          <w:sz w:val="24"/>
          <w:szCs w:val="24"/>
          <w:lang w:eastAsia="en-GB"/>
        </w:rPr>
        <w:t> (although Arrhenius did consider the amplifying feedback effect from water vapour). Feedbacks are processes in which outputs from the process have an effect on the inputs to that same process. Sometimes feedback processes act to offset or inhibit a change (negative feedback), and sometimes they act to amplify a change (positive feedback). Examples of negative feedback include the maintenance of your body temperature: when you get too warm, you trigger various mechanisms (e.g. perspiration) to cool you down and vice versa. A common example of positive feedback is often associated with amplified music or speech, when the microphone is placed too close to a loudspeaker... someone speaks/ sings/ plays into the microphone, the noise is amplified, and comes out of the speaker. If some of this amplified noise goes back into the microphone, it gets amplified again etc. etc. and the end result is a deafening whine.</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There are many examples of feedbacks in the climate system. If the atmosphere gets warmer, ice melts. Ice reflects a lot of incoming solar radiation, so if it melts, less gets reflected, more gets absorbed by the Earth and the atmosphere gets warmer; a positive feedback. On the other hand, if there is more carbon dioxide in the atmosphere, some plants grow faster, absorbing more carbon dioxide and eventually reducing its amount in the atmosphere; a negative feedback.</w:t>
      </w:r>
    </w:p>
    <w:p w:rsidR="000B1B2E" w:rsidRDefault="000B1B2E" w:rsidP="00127828">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Because of the complexity of the climate system, due to the presence of feedbacks within it, we need to try to represent the whole system as thoroughly as possible in order to simulate the likely changes. We need to be able to understand how and where feedbacks act, and how large they are.</w:t>
      </w:r>
    </w:p>
    <w:p w:rsidR="00127828" w:rsidRDefault="00127828" w:rsidP="00127828">
      <w:pPr>
        <w:spacing w:before="100" w:beforeAutospacing="1" w:after="100" w:afterAutospacing="1" w:line="240" w:lineRule="auto"/>
        <w:rPr>
          <w:rFonts w:ascii="Times New Roman" w:eastAsia="Times New Roman" w:hAnsi="Times New Roman" w:cs="Times New Roman"/>
          <w:color w:val="000000"/>
          <w:sz w:val="24"/>
          <w:szCs w:val="24"/>
          <w:lang w:eastAsia="en-GB"/>
        </w:rPr>
      </w:pPr>
    </w:p>
    <w:p w:rsidR="00127828" w:rsidRPr="000B1B2E" w:rsidRDefault="00127828" w:rsidP="00127828">
      <w:pPr>
        <w:spacing w:before="100" w:beforeAutospacing="1" w:after="100" w:afterAutospacing="1" w:line="240" w:lineRule="auto"/>
        <w:rPr>
          <w:rFonts w:ascii="Times New Roman" w:eastAsia="Times New Roman" w:hAnsi="Times New Roman" w:cs="Times New Roman"/>
          <w:color w:val="000000"/>
          <w:sz w:val="24"/>
          <w:szCs w:val="24"/>
          <w:lang w:eastAsia="en-GB"/>
        </w:rPr>
      </w:pPr>
    </w:p>
    <w:p w:rsidR="000B1B2E" w:rsidRPr="000B1B2E" w:rsidRDefault="000B1B2E" w:rsidP="000B1B2E">
      <w:pPr>
        <w:spacing w:after="0" w:line="240" w:lineRule="auto"/>
        <w:rPr>
          <w:rFonts w:ascii="Times New Roman" w:eastAsia="Times New Roman" w:hAnsi="Times New Roman" w:cs="Times New Roman"/>
          <w:color w:val="000000"/>
          <w:sz w:val="27"/>
          <w:szCs w:val="27"/>
          <w:lang w:eastAsia="en-GB"/>
        </w:rPr>
      </w:pPr>
      <w:bookmarkStart w:id="4" w:name="car_dio"/>
      <w:bookmarkEnd w:id="4"/>
      <w:r w:rsidRPr="000B1B2E">
        <w:rPr>
          <w:rFonts w:ascii="Times New Roman" w:eastAsia="Times New Roman" w:hAnsi="Times New Roman" w:cs="Times New Roman"/>
          <w:color w:val="000000"/>
          <w:sz w:val="27"/>
          <w:szCs w:val="27"/>
          <w:u w:val="single"/>
          <w:lang w:eastAsia="en-GB"/>
        </w:rPr>
        <w:lastRenderedPageBreak/>
        <w:t>Carbon Dioxide and Climate Change</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The climate of the Earth is constantly changing, in response to changes in the incoming solar radiation, the patterns of the continents, the amount of dust in the atmosphere, the chemical composition of the atmosphere and many other factors.</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 xml:space="preserve">One of the factors which </w:t>
      </w:r>
      <w:proofErr w:type="gramStart"/>
      <w:r w:rsidRPr="000B1B2E">
        <w:rPr>
          <w:rFonts w:ascii="Times New Roman" w:eastAsia="Times New Roman" w:hAnsi="Times New Roman" w:cs="Times New Roman"/>
          <w:color w:val="000000"/>
          <w:sz w:val="24"/>
          <w:szCs w:val="24"/>
          <w:lang w:eastAsia="en-GB"/>
        </w:rPr>
        <w:t>is</w:t>
      </w:r>
      <w:proofErr w:type="gramEnd"/>
      <w:r w:rsidRPr="000B1B2E">
        <w:rPr>
          <w:rFonts w:ascii="Times New Roman" w:eastAsia="Times New Roman" w:hAnsi="Times New Roman" w:cs="Times New Roman"/>
          <w:color w:val="000000"/>
          <w:sz w:val="24"/>
          <w:szCs w:val="24"/>
          <w:lang w:eastAsia="en-GB"/>
        </w:rPr>
        <w:t xml:space="preserve"> thought to affect surface temperatures is the atmospheric concentration of carbon dioxide. Carbon dioxide is a ‘greenhouse </w:t>
      </w:r>
      <w:proofErr w:type="gramStart"/>
      <w:r w:rsidRPr="000B1B2E">
        <w:rPr>
          <w:rFonts w:ascii="Times New Roman" w:eastAsia="Times New Roman" w:hAnsi="Times New Roman" w:cs="Times New Roman"/>
          <w:color w:val="000000"/>
          <w:sz w:val="24"/>
          <w:szCs w:val="24"/>
          <w:lang w:eastAsia="en-GB"/>
        </w:rPr>
        <w:t>gas’</w:t>
      </w:r>
      <w:proofErr w:type="gramEnd"/>
      <w:r w:rsidRPr="000B1B2E">
        <w:rPr>
          <w:rFonts w:ascii="Times New Roman" w:eastAsia="Times New Roman" w:hAnsi="Times New Roman" w:cs="Times New Roman"/>
          <w:color w:val="000000"/>
          <w:sz w:val="24"/>
          <w:szCs w:val="24"/>
          <w:lang w:eastAsia="en-GB"/>
        </w:rPr>
        <w:t>. This means that it does not reflect much incoming solar radiation, but it does strongly absorb outgoing, long wave, thermal radiation, re-emitting it back towards the surface and warming the atmosphere.</w:t>
      </w:r>
    </w:p>
    <w:p w:rsidR="000B1B2E" w:rsidRPr="000B1B2E" w:rsidRDefault="000B1B2E" w:rsidP="00127828">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color w:val="000000"/>
          <w:sz w:val="24"/>
          <w:szCs w:val="24"/>
          <w:lang w:eastAsia="en-GB"/>
        </w:rPr>
        <w:t>Atmospheric concentrations of carbon dioxide have been increasing in the past 200 years or so since the Industrial Revolution began. The source is mainly the burning of fossil fuels (coal, oil and gas) - for transport, industry, electricity or heat. The rest is due to land use change, such as deforestation. </w:t>
      </w:r>
      <w:hyperlink r:id="rId19" w:anchor="fig13" w:history="1">
        <w:r w:rsidRPr="000B1B2E">
          <w:rPr>
            <w:rFonts w:ascii="Times New Roman" w:eastAsia="Times New Roman" w:hAnsi="Times New Roman" w:cs="Times New Roman"/>
            <w:color w:val="0000FF"/>
            <w:sz w:val="24"/>
            <w:szCs w:val="24"/>
            <w:u w:val="single"/>
            <w:lang w:eastAsia="en-GB"/>
          </w:rPr>
          <w:t>Figure 6</w:t>
        </w:r>
      </w:hyperlink>
      <w:r w:rsidRPr="000B1B2E">
        <w:rPr>
          <w:rFonts w:ascii="Times New Roman" w:eastAsia="Times New Roman" w:hAnsi="Times New Roman" w:cs="Times New Roman"/>
          <w:color w:val="000000"/>
          <w:sz w:val="24"/>
          <w:szCs w:val="24"/>
          <w:lang w:eastAsia="en-GB"/>
        </w:rPr>
        <w:t> shows the atmospheric concentration of carbon dioxide in the past 800,000 years (data have come from ice cores, direct measurements in recent years etc., if you're interested in this, read ‘The two-mile time machine’ by Richard B. Alley) and various estimates of how carbon dioxide concentrations will behave over the coming decades, depending on how we react to legislation on carbon emissions.</w:t>
      </w:r>
    </w:p>
    <w:p w:rsidR="007F0CE2" w:rsidRDefault="00127828" w:rsidP="000B1B2E">
      <w:pPr>
        <w:spacing w:before="100" w:beforeAutospacing="1" w:after="100" w:afterAutospacing="1" w:line="240" w:lineRule="auto"/>
        <w:rPr>
          <w:rFonts w:ascii="Times New Roman" w:eastAsia="Times New Roman" w:hAnsi="Times New Roman" w:cs="Times New Roman"/>
          <w:i/>
          <w:iCs/>
          <w:color w:val="000000"/>
          <w:sz w:val="24"/>
          <w:szCs w:val="24"/>
          <w:lang w:eastAsia="en-GB"/>
        </w:rPr>
      </w:pPr>
      <w:r w:rsidRPr="000B1B2E">
        <w:rPr>
          <w:rFonts w:ascii="Times New Roman" w:eastAsia="Times New Roman" w:hAnsi="Times New Roman" w:cs="Times New Roman"/>
          <w:noProof/>
          <w:color w:val="000000"/>
          <w:sz w:val="27"/>
          <w:szCs w:val="27"/>
          <w:lang w:eastAsia="en-GB"/>
        </w:rPr>
        <w:drawing>
          <wp:anchor distT="0" distB="0" distL="114300" distR="114300" simplePos="0" relativeHeight="251666432" behindDoc="0" locked="0" layoutInCell="1" allowOverlap="1" wp14:anchorId="03142563" wp14:editId="36EB09A7">
            <wp:simplePos x="0" y="0"/>
            <wp:positionH relativeFrom="column">
              <wp:posOffset>-635</wp:posOffset>
            </wp:positionH>
            <wp:positionV relativeFrom="paragraph">
              <wp:posOffset>34925</wp:posOffset>
            </wp:positionV>
            <wp:extent cx="3964305" cy="2695575"/>
            <wp:effectExtent l="0" t="0" r="0" b="9525"/>
            <wp:wrapSquare wrapText="bothSides"/>
            <wp:docPr id="6" name="Picture 6" descr="Historical record of CO&lt;sub&gt;2&lt;/sub&gt; concentrations from ice core proxy data, 2008 observed CO&lt;sub&gt;2&lt;/sub&gt; concentration value, and 2 potential future concentration values resulting from lower and higher emissions scenarios used in the IPCC 2007 4th assessmen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istorical record of CO&lt;sub&gt;2&lt;/sub&gt; concentrations from ice core proxy data, 2008 observed CO&lt;sub&gt;2&lt;/sub&gt; concentration value, and 2 potential future concentration values resulting from lower and higher emissions scenarios used in the IPCC 2007 4th assessment repo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64305" cy="2695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B1B2E" w:rsidRPr="000B1B2E">
        <w:rPr>
          <w:rFonts w:ascii="Times New Roman" w:eastAsia="Times New Roman" w:hAnsi="Times New Roman" w:cs="Times New Roman"/>
          <w:b/>
          <w:bCs/>
          <w:i/>
          <w:iCs/>
          <w:color w:val="000000"/>
          <w:sz w:val="24"/>
          <w:szCs w:val="24"/>
          <w:lang w:eastAsia="en-GB"/>
        </w:rPr>
        <w:t>Figure 6.</w:t>
      </w:r>
      <w:proofErr w:type="gramEnd"/>
      <w:r w:rsidR="000B1B2E" w:rsidRPr="000B1B2E">
        <w:rPr>
          <w:rFonts w:ascii="Times New Roman" w:eastAsia="Times New Roman" w:hAnsi="Times New Roman" w:cs="Times New Roman"/>
          <w:i/>
          <w:iCs/>
          <w:color w:val="000000"/>
          <w:sz w:val="24"/>
          <w:szCs w:val="24"/>
          <w:lang w:eastAsia="en-GB"/>
        </w:rPr>
        <w:t> The global atmospheric concentration of CO</w:t>
      </w:r>
      <w:r w:rsidR="000B1B2E" w:rsidRPr="000B1B2E">
        <w:rPr>
          <w:rFonts w:ascii="Times New Roman" w:eastAsia="Times New Roman" w:hAnsi="Times New Roman" w:cs="Times New Roman"/>
          <w:i/>
          <w:iCs/>
          <w:color w:val="000000"/>
          <w:sz w:val="24"/>
          <w:szCs w:val="24"/>
          <w:vertAlign w:val="subscript"/>
          <w:lang w:eastAsia="en-GB"/>
        </w:rPr>
        <w:t>2</w:t>
      </w:r>
      <w:r w:rsidR="000B1B2E" w:rsidRPr="000B1B2E">
        <w:rPr>
          <w:rFonts w:ascii="Times New Roman" w:eastAsia="Times New Roman" w:hAnsi="Times New Roman" w:cs="Times New Roman"/>
          <w:i/>
          <w:iCs/>
          <w:color w:val="000000"/>
          <w:sz w:val="24"/>
          <w:szCs w:val="24"/>
          <w:lang w:eastAsia="en-GB"/>
        </w:rPr>
        <w:t> in parts per million (ppm) measured over the past 800,000 years from ice cores and instrumental records and estimated for 2100 using simulations. The dashed blue line shows "pre-industria</w:t>
      </w:r>
      <w:r w:rsidR="007F0CE2">
        <w:rPr>
          <w:rFonts w:ascii="Times New Roman" w:eastAsia="Times New Roman" w:hAnsi="Times New Roman" w:cs="Times New Roman"/>
          <w:i/>
          <w:iCs/>
          <w:color w:val="000000"/>
          <w:sz w:val="24"/>
          <w:szCs w:val="24"/>
          <w:lang w:eastAsia="en-GB"/>
        </w:rPr>
        <w:t>l" concentrations of around 290</w:t>
      </w:r>
      <w:r w:rsidR="000B1B2E" w:rsidRPr="000B1B2E">
        <w:rPr>
          <w:rFonts w:ascii="Times New Roman" w:eastAsia="Times New Roman" w:hAnsi="Times New Roman" w:cs="Times New Roman"/>
          <w:i/>
          <w:iCs/>
          <w:color w:val="000000"/>
          <w:sz w:val="24"/>
          <w:szCs w:val="24"/>
          <w:lang w:eastAsia="en-GB"/>
        </w:rPr>
        <w:t>ppm.</w:t>
      </w:r>
    </w:p>
    <w:p w:rsidR="00127828" w:rsidRPr="001C39DF" w:rsidRDefault="000B1B2E" w:rsidP="000B1B2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0B1B2E">
        <w:rPr>
          <w:rFonts w:ascii="Times New Roman" w:eastAsia="Times New Roman" w:hAnsi="Times New Roman" w:cs="Times New Roman"/>
          <w:i/>
          <w:iCs/>
          <w:color w:val="000000"/>
          <w:sz w:val="24"/>
          <w:szCs w:val="24"/>
          <w:lang w:eastAsia="en-GB"/>
        </w:rPr>
        <w:t> </w:t>
      </w:r>
      <w:hyperlink r:id="rId21" w:history="1">
        <w:r w:rsidRPr="000B1B2E">
          <w:rPr>
            <w:rFonts w:ascii="Times New Roman" w:eastAsia="Times New Roman" w:hAnsi="Times New Roman" w:cs="Times New Roman"/>
            <w:i/>
            <w:iCs/>
            <w:color w:val="0000FF"/>
            <w:sz w:val="24"/>
            <w:szCs w:val="24"/>
            <w:u w:val="single"/>
            <w:lang w:eastAsia="en-GB"/>
          </w:rPr>
          <w:t>Sourc</w:t>
        </w:r>
        <w:r w:rsidR="007F0CE2">
          <w:rPr>
            <w:rFonts w:ascii="Times New Roman" w:eastAsia="Times New Roman" w:hAnsi="Times New Roman" w:cs="Times New Roman"/>
            <w:i/>
            <w:iCs/>
            <w:color w:val="0000FF"/>
            <w:sz w:val="24"/>
            <w:szCs w:val="24"/>
            <w:u w:val="single"/>
            <w:lang w:eastAsia="en-GB"/>
          </w:rPr>
          <w:t>es</w:t>
        </w:r>
      </w:hyperlink>
      <w:r w:rsidRPr="000B1B2E">
        <w:rPr>
          <w:rFonts w:ascii="Times New Roman" w:eastAsia="Times New Roman" w:hAnsi="Times New Roman" w:cs="Times New Roman"/>
          <w:i/>
          <w:iCs/>
          <w:color w:val="000000"/>
          <w:sz w:val="24"/>
          <w:szCs w:val="24"/>
          <w:lang w:eastAsia="en-GB"/>
        </w:rPr>
        <w:t>: </w:t>
      </w:r>
      <w:proofErr w:type="spellStart"/>
      <w:r w:rsidRPr="000B1B2E">
        <w:rPr>
          <w:rFonts w:ascii="Times New Roman" w:eastAsia="Times New Roman" w:hAnsi="Times New Roman" w:cs="Times New Roman"/>
          <w:i/>
          <w:iCs/>
          <w:color w:val="000000"/>
          <w:sz w:val="24"/>
          <w:szCs w:val="24"/>
          <w:lang w:eastAsia="en-GB"/>
        </w:rPr>
        <w:fldChar w:fldCharType="begin"/>
      </w:r>
      <w:r w:rsidRPr="000B1B2E">
        <w:rPr>
          <w:rFonts w:ascii="Times New Roman" w:eastAsia="Times New Roman" w:hAnsi="Times New Roman" w:cs="Times New Roman"/>
          <w:i/>
          <w:iCs/>
          <w:color w:val="000000"/>
          <w:sz w:val="24"/>
          <w:szCs w:val="24"/>
          <w:lang w:eastAsia="en-GB"/>
        </w:rPr>
        <w:instrText xml:space="preserve"> HYPERLINK "http://www.nature.com/nature/journal/v453/n7193/full/nature06949.html" </w:instrText>
      </w:r>
      <w:r w:rsidRPr="000B1B2E">
        <w:rPr>
          <w:rFonts w:ascii="Times New Roman" w:eastAsia="Times New Roman" w:hAnsi="Times New Roman" w:cs="Times New Roman"/>
          <w:i/>
          <w:iCs/>
          <w:color w:val="000000"/>
          <w:sz w:val="24"/>
          <w:szCs w:val="24"/>
          <w:lang w:eastAsia="en-GB"/>
        </w:rPr>
        <w:fldChar w:fldCharType="separate"/>
      </w:r>
      <w:r w:rsidRPr="000B1B2E">
        <w:rPr>
          <w:rFonts w:ascii="Times New Roman" w:eastAsia="Times New Roman" w:hAnsi="Times New Roman" w:cs="Times New Roman"/>
          <w:i/>
          <w:iCs/>
          <w:color w:val="0000FF"/>
          <w:sz w:val="24"/>
          <w:szCs w:val="24"/>
          <w:u w:val="single"/>
          <w:lang w:eastAsia="en-GB"/>
        </w:rPr>
        <w:t>Luthi</w:t>
      </w:r>
      <w:proofErr w:type="spellEnd"/>
      <w:r w:rsidRPr="000B1B2E">
        <w:rPr>
          <w:rFonts w:ascii="Times New Roman" w:eastAsia="Times New Roman" w:hAnsi="Times New Roman" w:cs="Times New Roman"/>
          <w:i/>
          <w:iCs/>
          <w:color w:val="0000FF"/>
          <w:sz w:val="24"/>
          <w:szCs w:val="24"/>
          <w:u w:val="single"/>
          <w:lang w:eastAsia="en-GB"/>
        </w:rPr>
        <w:t xml:space="preserve"> et al. (2008) Nature</w:t>
      </w:r>
      <w:r w:rsidRPr="000B1B2E">
        <w:rPr>
          <w:rFonts w:ascii="Times New Roman" w:eastAsia="Times New Roman" w:hAnsi="Times New Roman" w:cs="Times New Roman"/>
          <w:i/>
          <w:iCs/>
          <w:color w:val="000000"/>
          <w:sz w:val="24"/>
          <w:szCs w:val="24"/>
          <w:lang w:eastAsia="en-GB"/>
        </w:rPr>
        <w:fldChar w:fldCharType="end"/>
      </w:r>
      <w:r w:rsidRPr="000B1B2E">
        <w:rPr>
          <w:rFonts w:ascii="Times New Roman" w:eastAsia="Times New Roman" w:hAnsi="Times New Roman" w:cs="Times New Roman"/>
          <w:i/>
          <w:iCs/>
          <w:color w:val="000000"/>
          <w:sz w:val="24"/>
          <w:szCs w:val="24"/>
          <w:lang w:eastAsia="en-GB"/>
        </w:rPr>
        <w:t>; </w:t>
      </w:r>
      <w:hyperlink r:id="rId22" w:history="1">
        <w:r w:rsidRPr="000B1B2E">
          <w:rPr>
            <w:rFonts w:ascii="Times New Roman" w:eastAsia="Times New Roman" w:hAnsi="Times New Roman" w:cs="Times New Roman"/>
            <w:i/>
            <w:iCs/>
            <w:color w:val="0000FF"/>
            <w:sz w:val="24"/>
            <w:szCs w:val="24"/>
            <w:u w:val="single"/>
            <w:lang w:eastAsia="en-GB"/>
          </w:rPr>
          <w:t>Tans (2008)</w:t>
        </w:r>
      </w:hyperlink>
      <w:proofErr w:type="gramStart"/>
      <w:r w:rsidRPr="000B1B2E">
        <w:rPr>
          <w:rFonts w:ascii="Times New Roman" w:eastAsia="Times New Roman" w:hAnsi="Times New Roman" w:cs="Times New Roman"/>
          <w:i/>
          <w:iCs/>
          <w:color w:val="000000"/>
          <w:sz w:val="24"/>
          <w:szCs w:val="24"/>
          <w:lang w:eastAsia="en-GB"/>
        </w:rPr>
        <w:t>;</w:t>
      </w:r>
      <w:proofErr w:type="gramEnd"/>
      <w:r w:rsidR="004E1671">
        <w:fldChar w:fldCharType="begin"/>
      </w:r>
      <w:r w:rsidR="004E1671">
        <w:instrText xml:space="preserve"> HYPERLINK "http://www.iiasa.ac.at/web-apps/ggi/GgiDb/dsd?Action=htmlpage&amp;page=series" </w:instrText>
      </w:r>
      <w:r w:rsidR="004E1671">
        <w:fldChar w:fldCharType="separate"/>
      </w:r>
      <w:r w:rsidRPr="000B1B2E">
        <w:rPr>
          <w:rFonts w:ascii="Times New Roman" w:eastAsia="Times New Roman" w:hAnsi="Times New Roman" w:cs="Times New Roman"/>
          <w:i/>
          <w:iCs/>
          <w:color w:val="0000FF"/>
          <w:sz w:val="24"/>
          <w:szCs w:val="24"/>
          <w:u w:val="single"/>
          <w:lang w:eastAsia="en-GB"/>
        </w:rPr>
        <w:t>IIASA 2008</w:t>
      </w:r>
      <w:r w:rsidR="004E1671">
        <w:rPr>
          <w:rFonts w:ascii="Times New Roman" w:eastAsia="Times New Roman" w:hAnsi="Times New Roman" w:cs="Times New Roman"/>
          <w:i/>
          <w:iCs/>
          <w:color w:val="0000FF"/>
          <w:sz w:val="24"/>
          <w:szCs w:val="24"/>
          <w:u w:val="single"/>
          <w:lang w:eastAsia="en-GB"/>
        </w:rPr>
        <w:fldChar w:fldCharType="end"/>
      </w:r>
      <w:r w:rsidRPr="000B1B2E">
        <w:rPr>
          <w:rFonts w:ascii="Times New Roman" w:eastAsia="Times New Roman" w:hAnsi="Times New Roman" w:cs="Times New Roman"/>
          <w:i/>
          <w:iCs/>
          <w:color w:val="000000"/>
          <w:sz w:val="24"/>
          <w:szCs w:val="24"/>
          <w:lang w:eastAsia="en-GB"/>
        </w:rPr>
        <w:t>.</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iCs/>
          <w:color w:val="000000"/>
          <w:sz w:val="24"/>
          <w:szCs w:val="24"/>
          <w:lang w:eastAsia="en-GB"/>
        </w:rPr>
      </w:pPr>
      <w:r w:rsidRPr="000B1B2E">
        <w:rPr>
          <w:rFonts w:ascii="Times New Roman" w:eastAsia="Times New Roman" w:hAnsi="Times New Roman" w:cs="Times New Roman"/>
          <w:iCs/>
          <w:color w:val="000000"/>
          <w:sz w:val="24"/>
          <w:szCs w:val="24"/>
          <w:lang w:eastAsia="en-GB"/>
        </w:rPr>
        <w:t>Scientists are still uncertain exactly how the Earth-climate system will respond to such changes in carbon dioxide and other changes to the composition of the atmosphere. For example, how clouds respond to a warming is highly uncertain and it is not yet known whether they will amplify (positive feedback) or inhibit (negative feedback) the warming, or have little effect.</w:t>
      </w:r>
    </w:p>
    <w:p w:rsidR="000B1B2E" w:rsidRPr="00127828" w:rsidRDefault="000B1B2E" w:rsidP="00127828">
      <w:pPr>
        <w:spacing w:before="100" w:beforeAutospacing="1" w:after="100" w:afterAutospacing="1" w:line="240" w:lineRule="auto"/>
        <w:rPr>
          <w:rFonts w:ascii="Times New Roman" w:eastAsia="Times New Roman" w:hAnsi="Times New Roman" w:cs="Times New Roman"/>
          <w:i/>
          <w:iCs/>
          <w:color w:val="000000"/>
          <w:sz w:val="24"/>
          <w:szCs w:val="24"/>
          <w:lang w:eastAsia="en-GB"/>
        </w:rPr>
      </w:pPr>
      <w:bookmarkStart w:id="5" w:name="top"/>
      <w:r w:rsidRPr="000B1B2E">
        <w:rPr>
          <w:rFonts w:ascii="Times New Roman" w:eastAsia="Times New Roman" w:hAnsi="Times New Roman" w:cs="Times New Roman"/>
          <w:i/>
          <w:iCs/>
          <w:color w:val="000000"/>
          <w:sz w:val="24"/>
          <w:szCs w:val="24"/>
          <w:lang w:eastAsia="en-GB"/>
        </w:rPr>
        <w:t>For more details, see the Intergovernmental Panel on Climate Change assessment reports (</w:t>
      </w:r>
      <w:hyperlink r:id="rId23" w:history="1">
        <w:r w:rsidRPr="000B1B2E">
          <w:rPr>
            <w:rFonts w:ascii="Times New Roman" w:eastAsia="Times New Roman" w:hAnsi="Times New Roman" w:cs="Times New Roman"/>
            <w:i/>
            <w:iCs/>
            <w:color w:val="0000FF"/>
            <w:sz w:val="24"/>
            <w:szCs w:val="24"/>
            <w:u w:val="single"/>
            <w:lang w:eastAsia="en-GB"/>
          </w:rPr>
          <w:t>http://www.ipcc.ch/</w:t>
        </w:r>
      </w:hyperlink>
      <w:r w:rsidRPr="000B1B2E">
        <w:rPr>
          <w:rFonts w:ascii="Times New Roman" w:eastAsia="Times New Roman" w:hAnsi="Times New Roman" w:cs="Times New Roman"/>
          <w:i/>
          <w:iCs/>
          <w:color w:val="000000"/>
          <w:sz w:val="24"/>
          <w:szCs w:val="24"/>
          <w:lang w:eastAsia="en-GB"/>
        </w:rPr>
        <w:t>), the </w:t>
      </w:r>
      <w:hyperlink r:id="rId24" w:history="1">
        <w:r w:rsidRPr="000B1B2E">
          <w:rPr>
            <w:rFonts w:ascii="Times New Roman" w:eastAsia="Times New Roman" w:hAnsi="Times New Roman" w:cs="Times New Roman"/>
            <w:i/>
            <w:iCs/>
            <w:color w:val="0000FF"/>
            <w:sz w:val="24"/>
            <w:szCs w:val="24"/>
            <w:u w:val="single"/>
            <w:lang w:eastAsia="en-GB"/>
          </w:rPr>
          <w:t>climateprediction.net</w:t>
        </w:r>
      </w:hyperlink>
      <w:r w:rsidRPr="000B1B2E">
        <w:rPr>
          <w:rFonts w:ascii="Times New Roman" w:eastAsia="Times New Roman" w:hAnsi="Times New Roman" w:cs="Times New Roman"/>
          <w:i/>
          <w:iCs/>
          <w:color w:val="000000"/>
          <w:sz w:val="24"/>
          <w:szCs w:val="24"/>
          <w:lang w:eastAsia="en-GB"/>
        </w:rPr>
        <w:t> website, the Royal Society</w:t>
      </w:r>
      <w:r w:rsidR="004A5BAC">
        <w:rPr>
          <w:rFonts w:ascii="Times New Roman" w:eastAsia="Times New Roman" w:hAnsi="Times New Roman" w:cs="Times New Roman"/>
          <w:i/>
          <w:iCs/>
          <w:color w:val="000000"/>
          <w:sz w:val="24"/>
          <w:szCs w:val="24"/>
          <w:lang w:eastAsia="en-GB"/>
        </w:rPr>
        <w:t xml:space="preserve"> </w:t>
      </w:r>
      <w:hyperlink r:id="rId25" w:history="1">
        <w:r w:rsidRPr="000B1B2E">
          <w:rPr>
            <w:rFonts w:ascii="Times New Roman" w:eastAsia="Times New Roman" w:hAnsi="Times New Roman" w:cs="Times New Roman"/>
            <w:i/>
            <w:iCs/>
            <w:color w:val="0000FF"/>
            <w:sz w:val="24"/>
            <w:szCs w:val="24"/>
            <w:u w:val="single"/>
            <w:lang w:eastAsia="en-GB"/>
          </w:rPr>
          <w:t>https://royalsociety.org/policy/projects/climate-evidence-causes/</w:t>
        </w:r>
      </w:hyperlink>
      <w:r w:rsidRPr="000B1B2E">
        <w:rPr>
          <w:rFonts w:ascii="Times New Roman" w:eastAsia="Times New Roman" w:hAnsi="Times New Roman" w:cs="Times New Roman"/>
          <w:i/>
          <w:iCs/>
          <w:color w:val="000000"/>
          <w:sz w:val="24"/>
          <w:szCs w:val="24"/>
          <w:lang w:eastAsia="en-GB"/>
        </w:rPr>
        <w:t> </w:t>
      </w:r>
      <w:r w:rsidR="004A5BAC">
        <w:rPr>
          <w:rFonts w:ascii="Times New Roman" w:eastAsia="Times New Roman" w:hAnsi="Times New Roman" w:cs="Times New Roman"/>
          <w:i/>
          <w:iCs/>
          <w:color w:val="000000"/>
          <w:sz w:val="24"/>
          <w:szCs w:val="24"/>
          <w:lang w:eastAsia="en-GB"/>
        </w:rPr>
        <w:t>and</w:t>
      </w:r>
      <w:r w:rsidRPr="000B1B2E">
        <w:rPr>
          <w:rFonts w:ascii="Times New Roman" w:eastAsia="Times New Roman" w:hAnsi="Times New Roman" w:cs="Times New Roman"/>
          <w:i/>
          <w:iCs/>
          <w:color w:val="000000"/>
          <w:sz w:val="24"/>
          <w:szCs w:val="24"/>
          <w:lang w:eastAsia="en-GB"/>
        </w:rPr>
        <w:t xml:space="preserve"> the UK Government site, "The Science of Climate Change" at: </w:t>
      </w:r>
      <w:hyperlink r:id="rId26" w:history="1">
        <w:r w:rsidRPr="000B1B2E">
          <w:rPr>
            <w:rFonts w:ascii="Times New Roman" w:eastAsia="Times New Roman" w:hAnsi="Times New Roman" w:cs="Times New Roman"/>
            <w:i/>
            <w:iCs/>
            <w:color w:val="0000FF"/>
            <w:sz w:val="24"/>
            <w:szCs w:val="24"/>
            <w:u w:val="single"/>
            <w:lang w:eastAsia="en-GB"/>
          </w:rPr>
          <w:t>http://www.dti.gov.uk/go-science/climatescience</w:t>
        </w:r>
      </w:hyperlink>
      <w:r w:rsidRPr="000B1B2E">
        <w:rPr>
          <w:rFonts w:ascii="Times New Roman" w:eastAsia="Times New Roman" w:hAnsi="Times New Roman" w:cs="Times New Roman"/>
          <w:i/>
          <w:iCs/>
          <w:color w:val="000000"/>
          <w:sz w:val="24"/>
          <w:szCs w:val="24"/>
          <w:lang w:eastAsia="en-GB"/>
        </w:rPr>
        <w:t>.</w:t>
      </w:r>
    </w:p>
    <w:p w:rsidR="004A5BAC" w:rsidRDefault="004A5BAC" w:rsidP="00127828">
      <w:pPr>
        <w:spacing w:after="0" w:line="240" w:lineRule="auto"/>
        <w:jc w:val="center"/>
        <w:rPr>
          <w:rFonts w:ascii="Times New Roman" w:eastAsia="Times New Roman" w:hAnsi="Times New Roman" w:cs="Times New Roman"/>
          <w:i/>
          <w:iCs/>
          <w:color w:val="000000"/>
          <w:sz w:val="24"/>
          <w:szCs w:val="24"/>
          <w:lang w:eastAsia="en-GB"/>
        </w:rPr>
      </w:pPr>
    </w:p>
    <w:p w:rsidR="000B1B2E" w:rsidRPr="000B1B2E" w:rsidRDefault="000B1B2E" w:rsidP="00127828">
      <w:pPr>
        <w:spacing w:after="0" w:line="240" w:lineRule="auto"/>
        <w:jc w:val="center"/>
        <w:rPr>
          <w:rFonts w:ascii="Times New Roman" w:eastAsia="Times New Roman" w:hAnsi="Times New Roman" w:cs="Times New Roman"/>
          <w:i/>
          <w:iCs/>
          <w:color w:val="000000"/>
          <w:sz w:val="24"/>
          <w:szCs w:val="24"/>
          <w:lang w:eastAsia="en-GB"/>
        </w:rPr>
      </w:pPr>
      <w:r w:rsidRPr="000B1B2E">
        <w:rPr>
          <w:rFonts w:ascii="Times New Roman" w:eastAsia="Times New Roman" w:hAnsi="Times New Roman" w:cs="Times New Roman"/>
          <w:i/>
          <w:iCs/>
          <w:color w:val="000000"/>
          <w:sz w:val="24"/>
          <w:szCs w:val="24"/>
          <w:lang w:eastAsia="en-GB"/>
        </w:rPr>
        <w:t>This worksheet is based upon material from climate</w:t>
      </w:r>
      <w:r w:rsidRPr="000B1B2E">
        <w:rPr>
          <w:rFonts w:ascii="Times New Roman" w:eastAsia="Times New Roman" w:hAnsi="Times New Roman" w:cs="Times New Roman"/>
          <w:i/>
          <w:iCs/>
          <w:color w:val="206508"/>
          <w:sz w:val="24"/>
          <w:szCs w:val="24"/>
          <w:lang w:eastAsia="en-GB"/>
        </w:rPr>
        <w:t>prediction</w:t>
      </w:r>
      <w:r w:rsidRPr="000B1B2E">
        <w:rPr>
          <w:rFonts w:ascii="Times New Roman" w:eastAsia="Times New Roman" w:hAnsi="Times New Roman" w:cs="Times New Roman"/>
          <w:i/>
          <w:iCs/>
          <w:color w:val="000000"/>
          <w:sz w:val="24"/>
          <w:szCs w:val="24"/>
          <w:lang w:eastAsia="en-GB"/>
        </w:rPr>
        <w:t>.net</w:t>
      </w:r>
      <w:bookmarkEnd w:id="5"/>
    </w:p>
    <w:p w:rsidR="000B1B2E" w:rsidRPr="000B1B2E" w:rsidRDefault="000B1B2E" w:rsidP="000B1B2E">
      <w:pPr>
        <w:spacing w:after="0" w:line="240" w:lineRule="auto"/>
        <w:rPr>
          <w:rFonts w:ascii="Times New Roman" w:eastAsia="Times New Roman" w:hAnsi="Times New Roman" w:cs="Times New Roman"/>
          <w:i/>
          <w:iCs/>
          <w:color w:val="000000"/>
          <w:sz w:val="27"/>
          <w:szCs w:val="27"/>
          <w:lang w:eastAsia="en-GB"/>
        </w:rPr>
      </w:pPr>
      <w:r w:rsidRPr="000B1B2E">
        <w:rPr>
          <w:rFonts w:ascii="Times New Roman" w:eastAsia="Times New Roman" w:hAnsi="Times New Roman" w:cs="Times New Roman"/>
          <w:b/>
          <w:bCs/>
          <w:i/>
          <w:iCs/>
          <w:color w:val="000000"/>
          <w:sz w:val="27"/>
          <w:szCs w:val="27"/>
          <w:lang w:eastAsia="en-GB"/>
        </w:rPr>
        <w:lastRenderedPageBreak/>
        <w:t>Questions</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sz w:val="24"/>
          <w:szCs w:val="24"/>
          <w:lang w:eastAsia="en-GB"/>
        </w:rPr>
      </w:pPr>
      <w:r w:rsidRPr="000B1B2E">
        <w:rPr>
          <w:rFonts w:ascii="Times New Roman" w:eastAsia="Times New Roman" w:hAnsi="Times New Roman" w:cs="Times New Roman"/>
          <w:i/>
          <w:iCs/>
          <w:color w:val="000000"/>
          <w:sz w:val="27"/>
          <w:szCs w:val="27"/>
          <w:lang w:eastAsia="en-GB"/>
        </w:rPr>
        <w:t>1) What would happen to Earth's temperature if the energy absorbed from the sun (solar radiation) was less than the emitted (thermal) energy leaving the Earth? (2)</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0B1B2E">
        <w:rPr>
          <w:rFonts w:ascii="Times New Roman" w:eastAsia="Times New Roman" w:hAnsi="Times New Roman" w:cs="Times New Roman"/>
          <w:i/>
          <w:iCs/>
          <w:color w:val="000000"/>
          <w:sz w:val="27"/>
          <w:szCs w:val="27"/>
          <w:lang w:eastAsia="en-GB"/>
        </w:rPr>
        <w:t>2) Why is the tropical climate warmer than the climate at the north and south poles? (2)</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0B1B2E">
        <w:rPr>
          <w:rFonts w:ascii="Times New Roman" w:eastAsia="Times New Roman" w:hAnsi="Times New Roman" w:cs="Times New Roman"/>
          <w:i/>
          <w:iCs/>
          <w:color w:val="000000"/>
          <w:sz w:val="27"/>
          <w:szCs w:val="27"/>
          <w:lang w:eastAsia="en-GB"/>
        </w:rPr>
        <w:t>3) In the tropics, the absorbed solar energy is greater than the emitted thermal radiation lost to space. The reverse is true at the poles. What stops the tropics getting hotter and hotter and the poles getting colder and colder? (2)</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0B1B2E">
        <w:rPr>
          <w:rFonts w:ascii="Times New Roman" w:eastAsia="Times New Roman" w:hAnsi="Times New Roman" w:cs="Times New Roman"/>
          <w:i/>
          <w:iCs/>
          <w:color w:val="000000"/>
          <w:sz w:val="27"/>
          <w:szCs w:val="27"/>
          <w:lang w:eastAsia="en-GB"/>
        </w:rPr>
        <w:t>4) What factors influence the circulation of the Earth's atmosphere, thereby producing our weather? (3)</w:t>
      </w:r>
    </w:p>
    <w:p w:rsidR="000B1B2E" w:rsidRPr="000B1B2E" w:rsidRDefault="000B1B2E" w:rsidP="000B1B2E">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sidRPr="000B1B2E">
        <w:rPr>
          <w:rFonts w:ascii="Times New Roman" w:eastAsia="Times New Roman" w:hAnsi="Times New Roman" w:cs="Times New Roman"/>
          <w:i/>
          <w:iCs/>
          <w:color w:val="000000"/>
          <w:sz w:val="27"/>
          <w:szCs w:val="27"/>
          <w:lang w:eastAsia="en-GB"/>
        </w:rPr>
        <w:t xml:space="preserve">5) What are greenhouse gases? </w:t>
      </w:r>
      <w:r w:rsidR="00F0087E">
        <w:rPr>
          <w:rFonts w:ascii="Times New Roman" w:eastAsia="Times New Roman" w:hAnsi="Times New Roman" w:cs="Times New Roman"/>
          <w:i/>
          <w:iCs/>
          <w:color w:val="000000"/>
          <w:sz w:val="27"/>
          <w:szCs w:val="27"/>
          <w:lang w:eastAsia="en-GB"/>
        </w:rPr>
        <w:t>Give three examples (5</w:t>
      </w:r>
      <w:r w:rsidRPr="000B1B2E">
        <w:rPr>
          <w:rFonts w:ascii="Times New Roman" w:eastAsia="Times New Roman" w:hAnsi="Times New Roman" w:cs="Times New Roman"/>
          <w:i/>
          <w:iCs/>
          <w:color w:val="000000"/>
          <w:sz w:val="27"/>
          <w:szCs w:val="27"/>
          <w:lang w:eastAsia="en-GB"/>
        </w:rPr>
        <w:t>)</w:t>
      </w:r>
    </w:p>
    <w:p w:rsidR="000B1B2E" w:rsidRPr="000B1B2E" w:rsidRDefault="00F0087E" w:rsidP="000B1B2E">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Pr>
          <w:rFonts w:ascii="Times New Roman" w:eastAsia="Times New Roman" w:hAnsi="Times New Roman" w:cs="Times New Roman"/>
          <w:i/>
          <w:iCs/>
          <w:color w:val="000000"/>
          <w:sz w:val="27"/>
          <w:szCs w:val="27"/>
          <w:lang w:eastAsia="en-GB"/>
        </w:rPr>
        <w:t>6</w:t>
      </w:r>
      <w:r w:rsidR="000B1B2E" w:rsidRPr="000B1B2E">
        <w:rPr>
          <w:rFonts w:ascii="Times New Roman" w:eastAsia="Times New Roman" w:hAnsi="Times New Roman" w:cs="Times New Roman"/>
          <w:i/>
          <w:iCs/>
          <w:color w:val="000000"/>
          <w:sz w:val="27"/>
          <w:szCs w:val="27"/>
          <w:lang w:eastAsia="en-GB"/>
        </w:rPr>
        <w:t>) What would the theoretical global average temperature be without the greenhouse effect? (2)</w:t>
      </w:r>
    </w:p>
    <w:p w:rsidR="000B1B2E" w:rsidRPr="000B1B2E" w:rsidRDefault="00F0087E" w:rsidP="000B1B2E">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Pr>
          <w:rFonts w:ascii="Times New Roman" w:eastAsia="Times New Roman" w:hAnsi="Times New Roman" w:cs="Times New Roman"/>
          <w:i/>
          <w:iCs/>
          <w:color w:val="000000"/>
          <w:sz w:val="27"/>
          <w:szCs w:val="27"/>
          <w:lang w:eastAsia="en-GB"/>
        </w:rPr>
        <w:t>7</w:t>
      </w:r>
      <w:r w:rsidR="000B1B2E" w:rsidRPr="000B1B2E">
        <w:rPr>
          <w:rFonts w:ascii="Times New Roman" w:eastAsia="Times New Roman" w:hAnsi="Times New Roman" w:cs="Times New Roman"/>
          <w:i/>
          <w:iCs/>
          <w:color w:val="000000"/>
          <w:sz w:val="27"/>
          <w:szCs w:val="27"/>
          <w:lang w:eastAsia="en-GB"/>
        </w:rPr>
        <w:t>) What effect does an increase in greenhouse gas concentration have on the energy budget of the Earth? (2)</w:t>
      </w:r>
    </w:p>
    <w:p w:rsidR="000B1B2E" w:rsidRPr="000B1B2E" w:rsidRDefault="00F0087E" w:rsidP="000B1B2E">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Pr>
          <w:rFonts w:ascii="Times New Roman" w:eastAsia="Times New Roman" w:hAnsi="Times New Roman" w:cs="Times New Roman"/>
          <w:i/>
          <w:iCs/>
          <w:color w:val="000000"/>
          <w:sz w:val="27"/>
          <w:szCs w:val="27"/>
          <w:lang w:eastAsia="en-GB"/>
        </w:rPr>
        <w:t>8</w:t>
      </w:r>
      <w:r w:rsidR="000B1B2E" w:rsidRPr="000B1B2E">
        <w:rPr>
          <w:rFonts w:ascii="Times New Roman" w:eastAsia="Times New Roman" w:hAnsi="Times New Roman" w:cs="Times New Roman"/>
          <w:i/>
          <w:iCs/>
          <w:color w:val="000000"/>
          <w:sz w:val="27"/>
          <w:szCs w:val="27"/>
          <w:lang w:eastAsia="en-GB"/>
        </w:rPr>
        <w:t>) Sea ice is highly reflective and causes less solar radiation to be absorbed compared to the darker ocean. Sea ice is likely to become less extensive as temperatures warm. Based on these considerations, will the effects of sea ice enhance warming or retard warming due to increased greenhouse gases? What is this process termed? (2)</w:t>
      </w:r>
    </w:p>
    <w:p w:rsidR="000B1B2E" w:rsidRPr="000B1B2E" w:rsidRDefault="00F0087E" w:rsidP="000B1B2E">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Pr>
          <w:rFonts w:ascii="Times New Roman" w:eastAsia="Times New Roman" w:hAnsi="Times New Roman" w:cs="Times New Roman"/>
          <w:i/>
          <w:iCs/>
          <w:color w:val="000000"/>
          <w:sz w:val="27"/>
          <w:szCs w:val="27"/>
          <w:lang w:eastAsia="en-GB"/>
        </w:rPr>
        <w:t>9</w:t>
      </w:r>
      <w:r w:rsidR="000B1B2E" w:rsidRPr="000B1B2E">
        <w:rPr>
          <w:rFonts w:ascii="Times New Roman" w:eastAsia="Times New Roman" w:hAnsi="Times New Roman" w:cs="Times New Roman"/>
          <w:i/>
          <w:iCs/>
          <w:color w:val="000000"/>
          <w:sz w:val="27"/>
          <w:szCs w:val="27"/>
          <w:lang w:eastAsia="en-GB"/>
        </w:rPr>
        <w:t>) List three factors that can cause climate to change.</w:t>
      </w:r>
      <w:r w:rsidR="000E220A">
        <w:rPr>
          <w:rFonts w:ascii="Times New Roman" w:eastAsia="Times New Roman" w:hAnsi="Times New Roman" w:cs="Times New Roman"/>
          <w:i/>
          <w:iCs/>
          <w:color w:val="000000"/>
          <w:sz w:val="27"/>
          <w:szCs w:val="27"/>
          <w:lang w:eastAsia="en-GB"/>
        </w:rPr>
        <w:t xml:space="preserve"> </w:t>
      </w:r>
      <w:r w:rsidR="000B1B2E" w:rsidRPr="000B1B2E">
        <w:rPr>
          <w:rFonts w:ascii="Times New Roman" w:eastAsia="Times New Roman" w:hAnsi="Times New Roman" w:cs="Times New Roman"/>
          <w:i/>
          <w:iCs/>
          <w:color w:val="000000"/>
          <w:sz w:val="27"/>
          <w:szCs w:val="27"/>
          <w:lang w:eastAsia="en-GB"/>
        </w:rPr>
        <w:t>(3)</w:t>
      </w:r>
    </w:p>
    <w:p w:rsidR="000B1B2E" w:rsidRPr="000B1B2E" w:rsidRDefault="00F0087E" w:rsidP="000B1B2E">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Pr>
          <w:rFonts w:ascii="Times New Roman" w:eastAsia="Times New Roman" w:hAnsi="Times New Roman" w:cs="Times New Roman"/>
          <w:i/>
          <w:iCs/>
          <w:color w:val="000000"/>
          <w:sz w:val="27"/>
          <w:szCs w:val="27"/>
          <w:lang w:eastAsia="en-GB"/>
        </w:rPr>
        <w:t>10</w:t>
      </w:r>
      <w:r w:rsidR="000B1B2E" w:rsidRPr="000B1B2E">
        <w:rPr>
          <w:rFonts w:ascii="Times New Roman" w:eastAsia="Times New Roman" w:hAnsi="Times New Roman" w:cs="Times New Roman"/>
          <w:i/>
          <w:iCs/>
          <w:color w:val="000000"/>
          <w:sz w:val="27"/>
          <w:szCs w:val="27"/>
          <w:lang w:eastAsia="en-GB"/>
        </w:rPr>
        <w:t>) What is the pre-industrial concentration of carbon dioxide in parts per million (ppm)? What (approximately) is the current concentration? (2)</w:t>
      </w:r>
    </w:p>
    <w:p w:rsidR="000B1B2E" w:rsidRPr="000B1B2E" w:rsidRDefault="00F0087E" w:rsidP="000B1B2E">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Pr>
          <w:rFonts w:ascii="Times New Roman" w:eastAsia="Times New Roman" w:hAnsi="Times New Roman" w:cs="Times New Roman"/>
          <w:i/>
          <w:iCs/>
          <w:color w:val="000000"/>
          <w:sz w:val="27"/>
          <w:szCs w:val="27"/>
          <w:lang w:eastAsia="en-GB"/>
        </w:rPr>
        <w:t>11</w:t>
      </w:r>
      <w:r w:rsidR="000B1B2E" w:rsidRPr="000B1B2E">
        <w:rPr>
          <w:rFonts w:ascii="Times New Roman" w:eastAsia="Times New Roman" w:hAnsi="Times New Roman" w:cs="Times New Roman"/>
          <w:i/>
          <w:iCs/>
          <w:color w:val="000000"/>
          <w:sz w:val="27"/>
          <w:szCs w:val="27"/>
          <w:lang w:eastAsia="en-GB"/>
        </w:rPr>
        <w:t>) Why is the future climate response to increasing greenhouse gas concentrations uncertain? (3)</w:t>
      </w:r>
    </w:p>
    <w:p w:rsidR="000B1B2E" w:rsidRPr="000B1B2E" w:rsidRDefault="00F0087E" w:rsidP="000B1B2E">
      <w:pPr>
        <w:spacing w:before="100" w:beforeAutospacing="1" w:after="100" w:afterAutospacing="1" w:line="240" w:lineRule="auto"/>
        <w:rPr>
          <w:rFonts w:ascii="Times New Roman" w:eastAsia="Times New Roman" w:hAnsi="Times New Roman" w:cs="Times New Roman"/>
          <w:i/>
          <w:iCs/>
          <w:color w:val="000000"/>
          <w:sz w:val="27"/>
          <w:szCs w:val="27"/>
          <w:lang w:eastAsia="en-GB"/>
        </w:rPr>
      </w:pPr>
      <w:r>
        <w:rPr>
          <w:rFonts w:ascii="Times New Roman" w:eastAsia="Times New Roman" w:hAnsi="Times New Roman" w:cs="Times New Roman"/>
          <w:i/>
          <w:iCs/>
          <w:color w:val="000000"/>
          <w:sz w:val="27"/>
          <w:szCs w:val="27"/>
          <w:lang w:eastAsia="en-GB"/>
        </w:rPr>
        <w:t>12</w:t>
      </w:r>
      <w:r w:rsidR="000B1B2E" w:rsidRPr="000B1B2E">
        <w:rPr>
          <w:rFonts w:ascii="Times New Roman" w:eastAsia="Times New Roman" w:hAnsi="Times New Roman" w:cs="Times New Roman"/>
          <w:i/>
          <w:iCs/>
          <w:color w:val="000000"/>
          <w:sz w:val="27"/>
          <w:szCs w:val="27"/>
          <w:lang w:eastAsia="en-GB"/>
        </w:rPr>
        <w:t>) Will clouds enhance or diminish the warming due to future increases in greenhouse gases? (2)</w:t>
      </w:r>
    </w:p>
    <w:p w:rsidR="00A73414" w:rsidRDefault="004E1671">
      <w:bookmarkStart w:id="6" w:name="_GoBack"/>
      <w:bookmarkEnd w:id="6"/>
    </w:p>
    <w:p w:rsidR="00684F00" w:rsidRDefault="00684F00"/>
    <w:p w:rsidR="00684F00" w:rsidRDefault="00684F00"/>
    <w:p w:rsidR="00684F00" w:rsidRDefault="00684F00"/>
    <w:p w:rsidR="00684F00" w:rsidRPr="004E1671" w:rsidRDefault="00684F00" w:rsidP="00684F00">
      <w:pPr>
        <w:spacing w:after="0" w:line="240" w:lineRule="auto"/>
        <w:rPr>
          <w:rFonts w:ascii="Times New Roman" w:eastAsia="Times New Roman" w:hAnsi="Times New Roman" w:cs="Times New Roman"/>
          <w:i/>
          <w:iCs/>
          <w:color w:val="000000"/>
          <w:sz w:val="26"/>
          <w:szCs w:val="26"/>
          <w:lang w:eastAsia="en-GB"/>
        </w:rPr>
      </w:pPr>
      <w:r w:rsidRPr="004E1671">
        <w:rPr>
          <w:rFonts w:ascii="Times New Roman" w:eastAsia="Times New Roman" w:hAnsi="Times New Roman" w:cs="Times New Roman"/>
          <w:b/>
          <w:bCs/>
          <w:i/>
          <w:iCs/>
          <w:color w:val="000000"/>
          <w:sz w:val="26"/>
          <w:szCs w:val="26"/>
          <w:lang w:eastAsia="en-GB"/>
        </w:rPr>
        <w:lastRenderedPageBreak/>
        <w:t>Answers</w:t>
      </w:r>
    </w:p>
    <w:p w:rsidR="00684F00" w:rsidRPr="004E1671" w:rsidRDefault="00684F00" w:rsidP="00684F00">
      <w:pPr>
        <w:spacing w:before="100" w:beforeAutospacing="1" w:after="100" w:afterAutospacing="1" w:line="240" w:lineRule="auto"/>
        <w:rPr>
          <w:rFonts w:ascii="Times New Roman" w:eastAsia="Times New Roman" w:hAnsi="Times New Roman" w:cs="Times New Roman"/>
          <w:sz w:val="26"/>
          <w:szCs w:val="26"/>
          <w:lang w:eastAsia="en-GB"/>
        </w:rPr>
      </w:pPr>
      <w:r w:rsidRPr="004E1671">
        <w:rPr>
          <w:rFonts w:ascii="Times New Roman" w:eastAsia="Times New Roman" w:hAnsi="Times New Roman" w:cs="Times New Roman"/>
          <w:i/>
          <w:iCs/>
          <w:color w:val="000000"/>
          <w:sz w:val="26"/>
          <w:szCs w:val="26"/>
          <w:lang w:eastAsia="en-GB"/>
        </w:rPr>
        <w:t>1) What would happen to Earth's temperature if the energy absorbed from the sun (solar radiation) was less than the emitted (thermal) energy leaving the Earth? (2)</w:t>
      </w:r>
    </w:p>
    <w:p w:rsidR="00684F00" w:rsidRPr="004E1671" w:rsidRDefault="00684F00" w:rsidP="00684F00">
      <w:pPr>
        <w:spacing w:before="100" w:beforeAutospacing="1" w:after="100" w:afterAutospacing="1" w:line="240" w:lineRule="auto"/>
        <w:rPr>
          <w:rFonts w:ascii="Times New Roman" w:eastAsia="Times New Roman" w:hAnsi="Times New Roman" w:cs="Times New Roman"/>
          <w:i/>
          <w:iCs/>
          <w:color w:val="1F497D" w:themeColor="text2"/>
          <w:sz w:val="26"/>
          <w:szCs w:val="26"/>
          <w:lang w:eastAsia="en-GB"/>
        </w:rPr>
      </w:pPr>
      <w:r w:rsidRPr="004E1671">
        <w:rPr>
          <w:rFonts w:ascii="Times New Roman" w:eastAsia="Times New Roman" w:hAnsi="Times New Roman" w:cs="Times New Roman"/>
          <w:i/>
          <w:iCs/>
          <w:color w:val="1F497D" w:themeColor="text2"/>
          <w:sz w:val="26"/>
          <w:szCs w:val="26"/>
          <w:lang w:eastAsia="en-GB"/>
        </w:rPr>
        <w:t>The Earth would cool down (1) until a new equilibrium was reached where absorbed solar energy equalled outgoing emitted energy (1)</w:t>
      </w:r>
    </w:p>
    <w:p w:rsidR="00684F00" w:rsidRPr="004E1671" w:rsidRDefault="00684F00" w:rsidP="00684F00">
      <w:pPr>
        <w:spacing w:before="100" w:beforeAutospacing="1" w:after="100" w:afterAutospacing="1" w:line="240" w:lineRule="auto"/>
        <w:rPr>
          <w:rFonts w:ascii="Times New Roman" w:eastAsia="Times New Roman" w:hAnsi="Times New Roman" w:cs="Times New Roman"/>
          <w:i/>
          <w:iCs/>
          <w:color w:val="000000"/>
          <w:sz w:val="26"/>
          <w:szCs w:val="26"/>
          <w:lang w:eastAsia="en-GB"/>
        </w:rPr>
      </w:pPr>
      <w:r w:rsidRPr="004E1671">
        <w:rPr>
          <w:rFonts w:ascii="Times New Roman" w:eastAsia="Times New Roman" w:hAnsi="Times New Roman" w:cs="Times New Roman"/>
          <w:i/>
          <w:iCs/>
          <w:color w:val="000000"/>
          <w:sz w:val="26"/>
          <w:szCs w:val="26"/>
          <w:lang w:eastAsia="en-GB"/>
        </w:rPr>
        <w:t>2) Why is the tropical climate warmer than the climate at the north and south poles? (2)</w:t>
      </w:r>
    </w:p>
    <w:p w:rsidR="00646452" w:rsidRPr="004E1671" w:rsidRDefault="00646452" w:rsidP="00684F00">
      <w:pPr>
        <w:spacing w:before="100" w:beforeAutospacing="1" w:after="100" w:afterAutospacing="1" w:line="240" w:lineRule="auto"/>
        <w:rPr>
          <w:rFonts w:ascii="Times New Roman" w:eastAsia="Times New Roman" w:hAnsi="Times New Roman" w:cs="Times New Roman"/>
          <w:i/>
          <w:iCs/>
          <w:color w:val="1F497D" w:themeColor="text2"/>
          <w:sz w:val="26"/>
          <w:szCs w:val="26"/>
          <w:lang w:eastAsia="en-GB"/>
        </w:rPr>
      </w:pPr>
      <w:r w:rsidRPr="004E1671">
        <w:rPr>
          <w:rFonts w:ascii="Times New Roman" w:eastAsia="Times New Roman" w:hAnsi="Times New Roman" w:cs="Times New Roman"/>
          <w:i/>
          <w:iCs/>
          <w:color w:val="1F497D" w:themeColor="text2"/>
          <w:sz w:val="26"/>
          <w:szCs w:val="26"/>
          <w:lang w:eastAsia="en-GB"/>
        </w:rPr>
        <w:t xml:space="preserve">The tropics receive a more direct beam of solar radiation and so absorbed solar radiation is larger over a year than at the poles (1). Additional factors are that ice at the poles reflects </w:t>
      </w:r>
      <w:r w:rsidR="005366D4" w:rsidRPr="004E1671">
        <w:rPr>
          <w:rFonts w:ascii="Times New Roman" w:eastAsia="Times New Roman" w:hAnsi="Times New Roman" w:cs="Times New Roman"/>
          <w:i/>
          <w:iCs/>
          <w:color w:val="1F497D" w:themeColor="text2"/>
          <w:sz w:val="26"/>
          <w:szCs w:val="26"/>
          <w:lang w:eastAsia="en-GB"/>
        </w:rPr>
        <w:t xml:space="preserve">more </w:t>
      </w:r>
      <w:r w:rsidRPr="004E1671">
        <w:rPr>
          <w:rFonts w:ascii="Times New Roman" w:eastAsia="Times New Roman" w:hAnsi="Times New Roman" w:cs="Times New Roman"/>
          <w:i/>
          <w:iCs/>
          <w:color w:val="1F497D" w:themeColor="text2"/>
          <w:sz w:val="26"/>
          <w:szCs w:val="26"/>
          <w:lang w:eastAsia="en-GB"/>
        </w:rPr>
        <w:t xml:space="preserve">sunlight </w:t>
      </w:r>
      <w:r w:rsidR="005366D4" w:rsidRPr="004E1671">
        <w:rPr>
          <w:rFonts w:ascii="Times New Roman" w:eastAsia="Times New Roman" w:hAnsi="Times New Roman" w:cs="Times New Roman"/>
          <w:i/>
          <w:iCs/>
          <w:color w:val="1F497D" w:themeColor="text2"/>
          <w:sz w:val="26"/>
          <w:szCs w:val="26"/>
          <w:lang w:eastAsia="en-GB"/>
        </w:rPr>
        <w:t xml:space="preserve">than for ice-free regions </w:t>
      </w:r>
      <w:r w:rsidRPr="004E1671">
        <w:rPr>
          <w:rFonts w:ascii="Times New Roman" w:eastAsia="Times New Roman" w:hAnsi="Times New Roman" w:cs="Times New Roman"/>
          <w:i/>
          <w:iCs/>
          <w:color w:val="1F497D" w:themeColor="text2"/>
          <w:sz w:val="26"/>
          <w:szCs w:val="26"/>
          <w:lang w:eastAsia="en-GB"/>
        </w:rPr>
        <w:t>and at lower sun angles, the solar beam travels through a greater atmospheric path with more absorption and scattering of sunlight</w:t>
      </w:r>
      <w:r w:rsidR="005366D4" w:rsidRPr="004E1671">
        <w:rPr>
          <w:rFonts w:ascii="Times New Roman" w:eastAsia="Times New Roman" w:hAnsi="Times New Roman" w:cs="Times New Roman"/>
          <w:i/>
          <w:iCs/>
          <w:color w:val="1F497D" w:themeColor="text2"/>
          <w:sz w:val="26"/>
          <w:szCs w:val="26"/>
          <w:lang w:eastAsia="en-GB"/>
        </w:rPr>
        <w:t xml:space="preserve">. On the other hand, greater emission of </w:t>
      </w:r>
      <w:proofErr w:type="spellStart"/>
      <w:r w:rsidR="005366D4" w:rsidRPr="004E1671">
        <w:rPr>
          <w:rFonts w:ascii="Times New Roman" w:eastAsia="Times New Roman" w:hAnsi="Times New Roman" w:cs="Times New Roman"/>
          <w:i/>
          <w:iCs/>
          <w:color w:val="1F497D" w:themeColor="text2"/>
          <w:sz w:val="26"/>
          <w:szCs w:val="26"/>
          <w:lang w:eastAsia="en-GB"/>
        </w:rPr>
        <w:t>longwave</w:t>
      </w:r>
      <w:proofErr w:type="spellEnd"/>
      <w:r w:rsidR="005366D4" w:rsidRPr="004E1671">
        <w:rPr>
          <w:rFonts w:ascii="Times New Roman" w:eastAsia="Times New Roman" w:hAnsi="Times New Roman" w:cs="Times New Roman"/>
          <w:i/>
          <w:iCs/>
          <w:color w:val="1F497D" w:themeColor="text2"/>
          <w:sz w:val="26"/>
          <w:szCs w:val="26"/>
          <w:lang w:eastAsia="en-GB"/>
        </w:rPr>
        <w:t xml:space="preserve"> radiation to space in tropical regions and energy transport from the warm tropics to the cold poles reduces the temperature difference somewhat</w:t>
      </w:r>
      <w:r w:rsidRPr="004E1671">
        <w:rPr>
          <w:rFonts w:ascii="Times New Roman" w:eastAsia="Times New Roman" w:hAnsi="Times New Roman" w:cs="Times New Roman"/>
          <w:i/>
          <w:iCs/>
          <w:color w:val="1F497D" w:themeColor="text2"/>
          <w:sz w:val="26"/>
          <w:szCs w:val="26"/>
          <w:lang w:eastAsia="en-GB"/>
        </w:rPr>
        <w:t xml:space="preserve"> (any additional context, 1). </w:t>
      </w:r>
    </w:p>
    <w:p w:rsidR="00684F00" w:rsidRPr="004E1671" w:rsidRDefault="00684F00" w:rsidP="00684F00">
      <w:pPr>
        <w:spacing w:before="100" w:beforeAutospacing="1" w:after="100" w:afterAutospacing="1" w:line="240" w:lineRule="auto"/>
        <w:rPr>
          <w:rFonts w:ascii="Times New Roman" w:eastAsia="Times New Roman" w:hAnsi="Times New Roman" w:cs="Times New Roman"/>
          <w:i/>
          <w:iCs/>
          <w:color w:val="000000"/>
          <w:sz w:val="26"/>
          <w:szCs w:val="26"/>
          <w:lang w:eastAsia="en-GB"/>
        </w:rPr>
      </w:pPr>
      <w:r w:rsidRPr="004E1671">
        <w:rPr>
          <w:rFonts w:ascii="Times New Roman" w:eastAsia="Times New Roman" w:hAnsi="Times New Roman" w:cs="Times New Roman"/>
          <w:i/>
          <w:iCs/>
          <w:color w:val="000000"/>
          <w:sz w:val="26"/>
          <w:szCs w:val="26"/>
          <w:lang w:eastAsia="en-GB"/>
        </w:rPr>
        <w:t>3) In the tropics, the absorbed solar energy is greater than the emitted thermal radiation lost to space. The reverse is true at the poles. What stops the tropics getting hotter and hotter and the poles getting colder and colder? (2)</w:t>
      </w:r>
    </w:p>
    <w:p w:rsidR="0022016C" w:rsidRPr="004E1671" w:rsidRDefault="0022016C" w:rsidP="00684F00">
      <w:pPr>
        <w:spacing w:before="100" w:beforeAutospacing="1" w:after="100" w:afterAutospacing="1" w:line="240" w:lineRule="auto"/>
        <w:rPr>
          <w:rFonts w:ascii="Times New Roman" w:eastAsia="Times New Roman" w:hAnsi="Times New Roman" w:cs="Times New Roman"/>
          <w:i/>
          <w:iCs/>
          <w:color w:val="1F497D" w:themeColor="text2"/>
          <w:sz w:val="26"/>
          <w:szCs w:val="26"/>
          <w:lang w:eastAsia="en-GB"/>
        </w:rPr>
      </w:pPr>
      <w:r w:rsidRPr="004E1671">
        <w:rPr>
          <w:rFonts w:ascii="Times New Roman" w:eastAsia="Times New Roman" w:hAnsi="Times New Roman" w:cs="Times New Roman"/>
          <w:i/>
          <w:iCs/>
          <w:color w:val="1F497D" w:themeColor="text2"/>
          <w:sz w:val="26"/>
          <w:szCs w:val="26"/>
          <w:lang w:eastAsia="en-GB"/>
        </w:rPr>
        <w:t>Energy transport by the atmosphere (1) and oceans (1).</w:t>
      </w:r>
    </w:p>
    <w:p w:rsidR="00684F00" w:rsidRPr="004E1671" w:rsidRDefault="00684F00" w:rsidP="00684F00">
      <w:pPr>
        <w:spacing w:before="100" w:beforeAutospacing="1" w:after="100" w:afterAutospacing="1" w:line="240" w:lineRule="auto"/>
        <w:rPr>
          <w:rFonts w:ascii="Times New Roman" w:eastAsia="Times New Roman" w:hAnsi="Times New Roman" w:cs="Times New Roman"/>
          <w:i/>
          <w:iCs/>
          <w:color w:val="000000"/>
          <w:sz w:val="26"/>
          <w:szCs w:val="26"/>
          <w:lang w:eastAsia="en-GB"/>
        </w:rPr>
      </w:pPr>
      <w:r w:rsidRPr="004E1671">
        <w:rPr>
          <w:rFonts w:ascii="Times New Roman" w:eastAsia="Times New Roman" w:hAnsi="Times New Roman" w:cs="Times New Roman"/>
          <w:i/>
          <w:iCs/>
          <w:color w:val="000000"/>
          <w:sz w:val="26"/>
          <w:szCs w:val="26"/>
          <w:lang w:eastAsia="en-GB"/>
        </w:rPr>
        <w:t>4) What factors influence the circulation of the Earth's atmosphere, thereby producing our weather? (3)</w:t>
      </w:r>
    </w:p>
    <w:p w:rsidR="0022016C" w:rsidRPr="004E1671" w:rsidRDefault="00EB7E56" w:rsidP="00684F00">
      <w:pPr>
        <w:spacing w:before="100" w:beforeAutospacing="1" w:after="100" w:afterAutospacing="1" w:line="240" w:lineRule="auto"/>
        <w:rPr>
          <w:rFonts w:ascii="Times New Roman" w:eastAsia="Times New Roman" w:hAnsi="Times New Roman" w:cs="Times New Roman"/>
          <w:i/>
          <w:iCs/>
          <w:color w:val="1F497D" w:themeColor="text2"/>
          <w:sz w:val="26"/>
          <w:szCs w:val="26"/>
          <w:lang w:eastAsia="en-GB"/>
        </w:rPr>
      </w:pPr>
      <w:proofErr w:type="gramStart"/>
      <w:r w:rsidRPr="004E1671">
        <w:rPr>
          <w:rFonts w:ascii="Times New Roman" w:eastAsia="Times New Roman" w:hAnsi="Times New Roman" w:cs="Times New Roman"/>
          <w:i/>
          <w:iCs/>
          <w:color w:val="1F497D" w:themeColor="text2"/>
          <w:sz w:val="26"/>
          <w:szCs w:val="26"/>
          <w:lang w:eastAsia="en-GB"/>
        </w:rPr>
        <w:t>The distribution of land/ mountains and ocean (1), the rotation of the Earth (1) and the uneven heating of the Earth’s surface by sunlight (1).</w:t>
      </w:r>
      <w:proofErr w:type="gramEnd"/>
      <w:r w:rsidRPr="004E1671">
        <w:rPr>
          <w:rFonts w:ascii="Times New Roman" w:eastAsia="Times New Roman" w:hAnsi="Times New Roman" w:cs="Times New Roman"/>
          <w:i/>
          <w:iCs/>
          <w:color w:val="1F497D" w:themeColor="text2"/>
          <w:sz w:val="26"/>
          <w:szCs w:val="26"/>
          <w:lang w:eastAsia="en-GB"/>
        </w:rPr>
        <w:t xml:space="preserve"> It is also acceptable to mention </w:t>
      </w:r>
      <w:proofErr w:type="spellStart"/>
      <w:r w:rsidRPr="004E1671">
        <w:rPr>
          <w:rFonts w:ascii="Times New Roman" w:eastAsia="Times New Roman" w:hAnsi="Times New Roman" w:cs="Times New Roman"/>
          <w:i/>
          <w:iCs/>
          <w:color w:val="1F497D" w:themeColor="text2"/>
          <w:sz w:val="26"/>
          <w:szCs w:val="26"/>
          <w:lang w:eastAsia="en-GB"/>
        </w:rPr>
        <w:t>viscocity</w:t>
      </w:r>
      <w:proofErr w:type="spellEnd"/>
      <w:r w:rsidRPr="004E1671">
        <w:rPr>
          <w:rFonts w:ascii="Times New Roman" w:eastAsia="Times New Roman" w:hAnsi="Times New Roman" w:cs="Times New Roman"/>
          <w:i/>
          <w:iCs/>
          <w:color w:val="1F497D" w:themeColor="text2"/>
          <w:sz w:val="26"/>
          <w:szCs w:val="26"/>
          <w:lang w:eastAsia="en-GB"/>
        </w:rPr>
        <w:t>/composition of the atmosphere.</w:t>
      </w:r>
    </w:p>
    <w:p w:rsidR="00684F00" w:rsidRPr="004E1671" w:rsidRDefault="00684F00" w:rsidP="00684F00">
      <w:pPr>
        <w:spacing w:before="100" w:beforeAutospacing="1" w:after="100" w:afterAutospacing="1" w:line="240" w:lineRule="auto"/>
        <w:rPr>
          <w:rFonts w:ascii="Times New Roman" w:eastAsia="Times New Roman" w:hAnsi="Times New Roman" w:cs="Times New Roman"/>
          <w:i/>
          <w:iCs/>
          <w:color w:val="000000"/>
          <w:sz w:val="26"/>
          <w:szCs w:val="26"/>
          <w:lang w:eastAsia="en-GB"/>
        </w:rPr>
      </w:pPr>
      <w:r w:rsidRPr="004E1671">
        <w:rPr>
          <w:rFonts w:ascii="Times New Roman" w:eastAsia="Times New Roman" w:hAnsi="Times New Roman" w:cs="Times New Roman"/>
          <w:i/>
          <w:iCs/>
          <w:color w:val="000000"/>
          <w:sz w:val="26"/>
          <w:szCs w:val="26"/>
          <w:lang w:eastAsia="en-GB"/>
        </w:rPr>
        <w:t>5) What are greenhouse gases? Give three examples (5)</w:t>
      </w:r>
    </w:p>
    <w:p w:rsidR="00EB7E56" w:rsidRPr="004E1671" w:rsidRDefault="00EB7E56" w:rsidP="00684F00">
      <w:pPr>
        <w:spacing w:before="100" w:beforeAutospacing="1" w:after="100" w:afterAutospacing="1" w:line="240" w:lineRule="auto"/>
        <w:rPr>
          <w:rFonts w:ascii="Times New Roman" w:eastAsia="Times New Roman" w:hAnsi="Times New Roman" w:cs="Times New Roman"/>
          <w:i/>
          <w:iCs/>
          <w:color w:val="1F497D" w:themeColor="text2"/>
          <w:sz w:val="26"/>
          <w:szCs w:val="26"/>
          <w:lang w:eastAsia="en-GB"/>
        </w:rPr>
      </w:pPr>
      <w:r w:rsidRPr="004E1671">
        <w:rPr>
          <w:rFonts w:ascii="Times New Roman" w:eastAsia="Times New Roman" w:hAnsi="Times New Roman" w:cs="Times New Roman"/>
          <w:i/>
          <w:iCs/>
          <w:color w:val="1F497D" w:themeColor="text2"/>
          <w:sz w:val="26"/>
          <w:szCs w:val="26"/>
          <w:lang w:eastAsia="en-GB"/>
        </w:rPr>
        <w:t xml:space="preserve">Greenhouse gases absorb and emit </w:t>
      </w:r>
      <w:proofErr w:type="spellStart"/>
      <w:r w:rsidRPr="004E1671">
        <w:rPr>
          <w:rFonts w:ascii="Times New Roman" w:eastAsia="Times New Roman" w:hAnsi="Times New Roman" w:cs="Times New Roman"/>
          <w:i/>
          <w:iCs/>
          <w:color w:val="1F497D" w:themeColor="text2"/>
          <w:sz w:val="26"/>
          <w:szCs w:val="26"/>
          <w:lang w:eastAsia="en-GB"/>
        </w:rPr>
        <w:t>longwave</w:t>
      </w:r>
      <w:proofErr w:type="spellEnd"/>
      <w:r w:rsidRPr="004E1671">
        <w:rPr>
          <w:rFonts w:ascii="Times New Roman" w:eastAsia="Times New Roman" w:hAnsi="Times New Roman" w:cs="Times New Roman"/>
          <w:i/>
          <w:iCs/>
          <w:color w:val="1F497D" w:themeColor="text2"/>
          <w:sz w:val="26"/>
          <w:szCs w:val="26"/>
          <w:lang w:eastAsia="en-GB"/>
        </w:rPr>
        <w:t xml:space="preserve">/thermal/infra-red radiation (1) and impede the loss of radiative energy emitted by the surface to space (1). Examples are water vapour, carbon dioxide, methane, nitrous oxide, CFCs/HCFCs; ozone is also acceptable (any 3). </w:t>
      </w:r>
    </w:p>
    <w:p w:rsidR="00684F00" w:rsidRPr="004E1671" w:rsidRDefault="00684F00" w:rsidP="00684F00">
      <w:pPr>
        <w:spacing w:before="100" w:beforeAutospacing="1" w:after="100" w:afterAutospacing="1" w:line="240" w:lineRule="auto"/>
        <w:rPr>
          <w:rFonts w:ascii="Times New Roman" w:eastAsia="Times New Roman" w:hAnsi="Times New Roman" w:cs="Times New Roman"/>
          <w:i/>
          <w:iCs/>
          <w:color w:val="000000"/>
          <w:sz w:val="26"/>
          <w:szCs w:val="26"/>
          <w:lang w:eastAsia="en-GB"/>
        </w:rPr>
      </w:pPr>
      <w:r w:rsidRPr="004E1671">
        <w:rPr>
          <w:rFonts w:ascii="Times New Roman" w:eastAsia="Times New Roman" w:hAnsi="Times New Roman" w:cs="Times New Roman"/>
          <w:i/>
          <w:iCs/>
          <w:color w:val="000000"/>
          <w:sz w:val="26"/>
          <w:szCs w:val="26"/>
          <w:lang w:eastAsia="en-GB"/>
        </w:rPr>
        <w:t>6) What would the theoretical global average temperature be without the greenhouse effect? (2)</w:t>
      </w:r>
    </w:p>
    <w:p w:rsidR="006A6221" w:rsidRPr="004E1671" w:rsidRDefault="006A6221" w:rsidP="00684F00">
      <w:pPr>
        <w:spacing w:before="100" w:beforeAutospacing="1" w:after="100" w:afterAutospacing="1" w:line="240" w:lineRule="auto"/>
        <w:rPr>
          <w:rFonts w:ascii="Times New Roman" w:eastAsia="Times New Roman" w:hAnsi="Times New Roman" w:cs="Times New Roman"/>
          <w:i/>
          <w:iCs/>
          <w:color w:val="1F497D" w:themeColor="text2"/>
          <w:sz w:val="26"/>
          <w:szCs w:val="26"/>
          <w:lang w:eastAsia="en-GB"/>
        </w:rPr>
      </w:pPr>
      <w:r w:rsidRPr="004E1671">
        <w:rPr>
          <w:rFonts w:ascii="Times New Roman" w:eastAsia="Times New Roman" w:hAnsi="Times New Roman" w:cs="Times New Roman"/>
          <w:i/>
          <w:iCs/>
          <w:color w:val="1F497D" w:themeColor="text2"/>
          <w:sz w:val="26"/>
          <w:szCs w:val="26"/>
          <w:lang w:eastAsia="en-GB"/>
        </w:rPr>
        <w:t>Around -18</w:t>
      </w:r>
      <w:r w:rsidRPr="004E1671">
        <w:rPr>
          <w:rFonts w:ascii="Times New Roman" w:eastAsia="Times New Roman" w:hAnsi="Times New Roman" w:cs="Times New Roman"/>
          <w:i/>
          <w:iCs/>
          <w:color w:val="1F497D" w:themeColor="text2"/>
          <w:sz w:val="26"/>
          <w:szCs w:val="26"/>
          <w:vertAlign w:val="superscript"/>
          <w:lang w:eastAsia="en-GB"/>
        </w:rPr>
        <w:t>o</w:t>
      </w:r>
      <w:r w:rsidRPr="004E1671">
        <w:rPr>
          <w:rFonts w:ascii="Times New Roman" w:eastAsia="Times New Roman" w:hAnsi="Times New Roman" w:cs="Times New Roman"/>
          <w:i/>
          <w:iCs/>
          <w:color w:val="1F497D" w:themeColor="text2"/>
          <w:sz w:val="26"/>
          <w:szCs w:val="26"/>
          <w:lang w:eastAsia="en-GB"/>
        </w:rPr>
        <w:t>C (-15 to -20</w:t>
      </w:r>
      <w:r w:rsidRPr="004E1671">
        <w:rPr>
          <w:rFonts w:ascii="Times New Roman" w:eastAsia="Times New Roman" w:hAnsi="Times New Roman" w:cs="Times New Roman"/>
          <w:i/>
          <w:iCs/>
          <w:color w:val="1F497D" w:themeColor="text2"/>
          <w:sz w:val="26"/>
          <w:szCs w:val="26"/>
          <w:vertAlign w:val="superscript"/>
          <w:lang w:eastAsia="en-GB"/>
        </w:rPr>
        <w:t>o</w:t>
      </w:r>
      <w:r w:rsidRPr="004E1671">
        <w:rPr>
          <w:rFonts w:ascii="Times New Roman" w:eastAsia="Times New Roman" w:hAnsi="Times New Roman" w:cs="Times New Roman"/>
          <w:i/>
          <w:iCs/>
          <w:color w:val="1F497D" w:themeColor="text2"/>
          <w:sz w:val="26"/>
          <w:szCs w:val="26"/>
          <w:lang w:eastAsia="en-GB"/>
        </w:rPr>
        <w:t>C is fine as is 255K) if all else is equal (2)</w:t>
      </w:r>
    </w:p>
    <w:p w:rsidR="00684F00" w:rsidRPr="004E1671" w:rsidRDefault="00684F00" w:rsidP="00684F00">
      <w:pPr>
        <w:spacing w:before="100" w:beforeAutospacing="1" w:after="100" w:afterAutospacing="1" w:line="240" w:lineRule="auto"/>
        <w:rPr>
          <w:rFonts w:ascii="Times New Roman" w:eastAsia="Times New Roman" w:hAnsi="Times New Roman" w:cs="Times New Roman"/>
          <w:i/>
          <w:iCs/>
          <w:color w:val="000000"/>
          <w:sz w:val="26"/>
          <w:szCs w:val="26"/>
          <w:lang w:eastAsia="en-GB"/>
        </w:rPr>
      </w:pPr>
      <w:r w:rsidRPr="004E1671">
        <w:rPr>
          <w:rFonts w:ascii="Times New Roman" w:eastAsia="Times New Roman" w:hAnsi="Times New Roman" w:cs="Times New Roman"/>
          <w:i/>
          <w:iCs/>
          <w:color w:val="000000"/>
          <w:sz w:val="26"/>
          <w:szCs w:val="26"/>
          <w:lang w:eastAsia="en-GB"/>
        </w:rPr>
        <w:t>7) What effect does an increase in greenhouse gas concentration have on the energy budget of the Earth? (2)</w:t>
      </w:r>
    </w:p>
    <w:p w:rsidR="006A6221" w:rsidRPr="004E1671" w:rsidRDefault="006A6221" w:rsidP="00684F00">
      <w:pPr>
        <w:spacing w:before="100" w:beforeAutospacing="1" w:after="100" w:afterAutospacing="1" w:line="240" w:lineRule="auto"/>
        <w:rPr>
          <w:rFonts w:ascii="Times New Roman" w:eastAsia="Times New Roman" w:hAnsi="Times New Roman" w:cs="Times New Roman"/>
          <w:i/>
          <w:iCs/>
          <w:color w:val="1F497D" w:themeColor="text2"/>
          <w:sz w:val="26"/>
          <w:szCs w:val="26"/>
          <w:lang w:eastAsia="en-GB"/>
        </w:rPr>
      </w:pPr>
      <w:r w:rsidRPr="004E1671">
        <w:rPr>
          <w:rFonts w:ascii="Times New Roman" w:eastAsia="Times New Roman" w:hAnsi="Times New Roman" w:cs="Times New Roman"/>
          <w:i/>
          <w:iCs/>
          <w:color w:val="1F497D" w:themeColor="text2"/>
          <w:sz w:val="26"/>
          <w:szCs w:val="26"/>
          <w:lang w:eastAsia="en-GB"/>
        </w:rPr>
        <w:lastRenderedPageBreak/>
        <w:t xml:space="preserve">It reduces the efficiency at which Earth can cool through emission of thermal radiation to space (1) by absorbing and re-emitting </w:t>
      </w:r>
      <w:proofErr w:type="spellStart"/>
      <w:r w:rsidRPr="004E1671">
        <w:rPr>
          <w:rFonts w:ascii="Times New Roman" w:eastAsia="Times New Roman" w:hAnsi="Times New Roman" w:cs="Times New Roman"/>
          <w:i/>
          <w:iCs/>
          <w:color w:val="1F497D" w:themeColor="text2"/>
          <w:sz w:val="26"/>
          <w:szCs w:val="26"/>
          <w:lang w:eastAsia="en-GB"/>
        </w:rPr>
        <w:t>longwave</w:t>
      </w:r>
      <w:proofErr w:type="spellEnd"/>
      <w:r w:rsidRPr="004E1671">
        <w:rPr>
          <w:rFonts w:ascii="Times New Roman" w:eastAsia="Times New Roman" w:hAnsi="Times New Roman" w:cs="Times New Roman"/>
          <w:i/>
          <w:iCs/>
          <w:color w:val="1F497D" w:themeColor="text2"/>
          <w:sz w:val="26"/>
          <w:szCs w:val="26"/>
          <w:lang w:eastAsia="en-GB"/>
        </w:rPr>
        <w:t>/infra-red radiation (1).</w:t>
      </w:r>
    </w:p>
    <w:p w:rsidR="00684F00" w:rsidRPr="004E1671" w:rsidRDefault="00684F00" w:rsidP="00684F00">
      <w:pPr>
        <w:spacing w:before="100" w:beforeAutospacing="1" w:after="100" w:afterAutospacing="1" w:line="240" w:lineRule="auto"/>
        <w:rPr>
          <w:rFonts w:ascii="Times New Roman" w:eastAsia="Times New Roman" w:hAnsi="Times New Roman" w:cs="Times New Roman"/>
          <w:i/>
          <w:iCs/>
          <w:color w:val="000000"/>
          <w:sz w:val="26"/>
          <w:szCs w:val="26"/>
          <w:lang w:eastAsia="en-GB"/>
        </w:rPr>
      </w:pPr>
      <w:r w:rsidRPr="004E1671">
        <w:rPr>
          <w:rFonts w:ascii="Times New Roman" w:eastAsia="Times New Roman" w:hAnsi="Times New Roman" w:cs="Times New Roman"/>
          <w:i/>
          <w:iCs/>
          <w:color w:val="000000"/>
          <w:sz w:val="26"/>
          <w:szCs w:val="26"/>
          <w:lang w:eastAsia="en-GB"/>
        </w:rPr>
        <w:t>8) Sea ice is highly reflective and causes less solar radiation to be absorbed compared to the darker ocean. Sea ice is likely to become less extensive as temperatures warm. Based on these considerations, will the effects of sea ice enhance warming or retard warming due to increased greenhouse gases? What is this process termed? (2)</w:t>
      </w:r>
    </w:p>
    <w:p w:rsidR="006A6221" w:rsidRPr="004E1671" w:rsidRDefault="006A6221" w:rsidP="00684F00">
      <w:pPr>
        <w:spacing w:before="100" w:beforeAutospacing="1" w:after="100" w:afterAutospacing="1" w:line="240" w:lineRule="auto"/>
        <w:rPr>
          <w:rFonts w:ascii="Times New Roman" w:eastAsia="Times New Roman" w:hAnsi="Times New Roman" w:cs="Times New Roman"/>
          <w:i/>
          <w:iCs/>
          <w:color w:val="1F497D" w:themeColor="text2"/>
          <w:sz w:val="26"/>
          <w:szCs w:val="26"/>
          <w:lang w:eastAsia="en-GB"/>
        </w:rPr>
      </w:pPr>
      <w:r w:rsidRPr="004E1671">
        <w:rPr>
          <w:rFonts w:ascii="Times New Roman" w:eastAsia="Times New Roman" w:hAnsi="Times New Roman" w:cs="Times New Roman"/>
          <w:i/>
          <w:iCs/>
          <w:color w:val="1F497D" w:themeColor="text2"/>
          <w:sz w:val="26"/>
          <w:szCs w:val="26"/>
          <w:lang w:eastAsia="en-GB"/>
        </w:rPr>
        <w:t>Sea ice will increase the warming (1). It is termed a positive (amplifying or re-enforcing) feedback (1)</w:t>
      </w:r>
    </w:p>
    <w:p w:rsidR="00684F00" w:rsidRPr="004E1671" w:rsidRDefault="00684F00" w:rsidP="00684F00">
      <w:pPr>
        <w:spacing w:before="100" w:beforeAutospacing="1" w:after="100" w:afterAutospacing="1" w:line="240" w:lineRule="auto"/>
        <w:rPr>
          <w:rFonts w:ascii="Times New Roman" w:eastAsia="Times New Roman" w:hAnsi="Times New Roman" w:cs="Times New Roman"/>
          <w:i/>
          <w:iCs/>
          <w:color w:val="000000"/>
          <w:sz w:val="26"/>
          <w:szCs w:val="26"/>
          <w:lang w:eastAsia="en-GB"/>
        </w:rPr>
      </w:pPr>
      <w:r w:rsidRPr="004E1671">
        <w:rPr>
          <w:rFonts w:ascii="Times New Roman" w:eastAsia="Times New Roman" w:hAnsi="Times New Roman" w:cs="Times New Roman"/>
          <w:i/>
          <w:iCs/>
          <w:color w:val="000000"/>
          <w:sz w:val="26"/>
          <w:szCs w:val="26"/>
          <w:lang w:eastAsia="en-GB"/>
        </w:rPr>
        <w:t>9) List three factors that can cause climate to change. (3)</w:t>
      </w:r>
    </w:p>
    <w:p w:rsidR="006A6221" w:rsidRPr="004E1671" w:rsidRDefault="006A6221" w:rsidP="00684F00">
      <w:pPr>
        <w:spacing w:before="100" w:beforeAutospacing="1" w:after="100" w:afterAutospacing="1" w:line="240" w:lineRule="auto"/>
        <w:rPr>
          <w:rFonts w:ascii="Times New Roman" w:eastAsia="Times New Roman" w:hAnsi="Times New Roman" w:cs="Times New Roman"/>
          <w:i/>
          <w:iCs/>
          <w:color w:val="1F497D" w:themeColor="text2"/>
          <w:sz w:val="26"/>
          <w:szCs w:val="26"/>
          <w:lang w:eastAsia="en-GB"/>
        </w:rPr>
      </w:pPr>
      <w:r w:rsidRPr="004E1671">
        <w:rPr>
          <w:rFonts w:ascii="Times New Roman" w:eastAsia="Times New Roman" w:hAnsi="Times New Roman" w:cs="Times New Roman"/>
          <w:i/>
          <w:iCs/>
          <w:color w:val="1F497D" w:themeColor="text2"/>
          <w:sz w:val="26"/>
          <w:szCs w:val="26"/>
          <w:lang w:eastAsia="en-GB"/>
        </w:rPr>
        <w:t>Changes in the brightness of the sun, changes in Earth’s orbit around the sun, continental drift, evolution of Earth’s atmosphere over billions of years, volcanic eruptions, chaotic fluctuations of the ocean, human activity including land use change and emissions of greenhouse gases and aerosol pollution. (</w:t>
      </w:r>
      <w:proofErr w:type="gramStart"/>
      <w:r w:rsidRPr="004E1671">
        <w:rPr>
          <w:rFonts w:ascii="Times New Roman" w:eastAsia="Times New Roman" w:hAnsi="Times New Roman" w:cs="Times New Roman"/>
          <w:i/>
          <w:iCs/>
          <w:color w:val="1F497D" w:themeColor="text2"/>
          <w:sz w:val="26"/>
          <w:szCs w:val="26"/>
          <w:lang w:eastAsia="en-GB"/>
        </w:rPr>
        <w:t>any</w:t>
      </w:r>
      <w:proofErr w:type="gramEnd"/>
      <w:r w:rsidRPr="004E1671">
        <w:rPr>
          <w:rFonts w:ascii="Times New Roman" w:eastAsia="Times New Roman" w:hAnsi="Times New Roman" w:cs="Times New Roman"/>
          <w:i/>
          <w:iCs/>
          <w:color w:val="1F497D" w:themeColor="text2"/>
          <w:sz w:val="26"/>
          <w:szCs w:val="26"/>
          <w:lang w:eastAsia="en-GB"/>
        </w:rPr>
        <w:t xml:space="preserve"> 3) </w:t>
      </w:r>
    </w:p>
    <w:p w:rsidR="00684F00" w:rsidRPr="004E1671" w:rsidRDefault="00684F00" w:rsidP="00684F00">
      <w:pPr>
        <w:spacing w:before="100" w:beforeAutospacing="1" w:after="100" w:afterAutospacing="1" w:line="240" w:lineRule="auto"/>
        <w:rPr>
          <w:rFonts w:ascii="Times New Roman" w:eastAsia="Times New Roman" w:hAnsi="Times New Roman" w:cs="Times New Roman"/>
          <w:i/>
          <w:iCs/>
          <w:color w:val="000000"/>
          <w:sz w:val="26"/>
          <w:szCs w:val="26"/>
          <w:lang w:eastAsia="en-GB"/>
        </w:rPr>
      </w:pPr>
      <w:r w:rsidRPr="004E1671">
        <w:rPr>
          <w:rFonts w:ascii="Times New Roman" w:eastAsia="Times New Roman" w:hAnsi="Times New Roman" w:cs="Times New Roman"/>
          <w:i/>
          <w:iCs/>
          <w:color w:val="000000"/>
          <w:sz w:val="26"/>
          <w:szCs w:val="26"/>
          <w:lang w:eastAsia="en-GB"/>
        </w:rPr>
        <w:t>10) What is the pre-industrial concentration of carbon dioxide in parts per million (ppm)? What (approximately) is the current concentration? (2)</w:t>
      </w:r>
    </w:p>
    <w:p w:rsidR="006A6221" w:rsidRPr="004E1671" w:rsidRDefault="006A6221" w:rsidP="00684F00">
      <w:pPr>
        <w:spacing w:before="100" w:beforeAutospacing="1" w:after="100" w:afterAutospacing="1" w:line="240" w:lineRule="auto"/>
        <w:rPr>
          <w:rFonts w:ascii="Times New Roman" w:eastAsia="Times New Roman" w:hAnsi="Times New Roman" w:cs="Times New Roman"/>
          <w:i/>
          <w:iCs/>
          <w:color w:val="1F497D" w:themeColor="text2"/>
          <w:sz w:val="26"/>
          <w:szCs w:val="26"/>
          <w:lang w:eastAsia="en-GB"/>
        </w:rPr>
      </w:pPr>
      <w:r w:rsidRPr="004E1671">
        <w:rPr>
          <w:rFonts w:ascii="Times New Roman" w:eastAsia="Times New Roman" w:hAnsi="Times New Roman" w:cs="Times New Roman"/>
          <w:i/>
          <w:iCs/>
          <w:color w:val="1F497D" w:themeColor="text2"/>
          <w:sz w:val="26"/>
          <w:szCs w:val="26"/>
          <w:lang w:eastAsia="en-GB"/>
        </w:rPr>
        <w:t xml:space="preserve">290 </w:t>
      </w:r>
      <w:proofErr w:type="spellStart"/>
      <w:r w:rsidRPr="004E1671">
        <w:rPr>
          <w:rFonts w:ascii="Times New Roman" w:eastAsia="Times New Roman" w:hAnsi="Times New Roman" w:cs="Times New Roman"/>
          <w:i/>
          <w:iCs/>
          <w:color w:val="1F497D" w:themeColor="text2"/>
          <w:sz w:val="26"/>
          <w:szCs w:val="26"/>
          <w:lang w:eastAsia="en-GB"/>
        </w:rPr>
        <w:t>ppmv</w:t>
      </w:r>
      <w:proofErr w:type="spellEnd"/>
      <w:r w:rsidRPr="004E1671">
        <w:rPr>
          <w:rFonts w:ascii="Times New Roman" w:eastAsia="Times New Roman" w:hAnsi="Times New Roman" w:cs="Times New Roman"/>
          <w:i/>
          <w:iCs/>
          <w:color w:val="1F497D" w:themeColor="text2"/>
          <w:sz w:val="26"/>
          <w:szCs w:val="26"/>
          <w:lang w:eastAsia="en-GB"/>
        </w:rPr>
        <w:t xml:space="preserve"> </w:t>
      </w:r>
      <w:r w:rsidR="002C2279" w:rsidRPr="004E1671">
        <w:rPr>
          <w:rFonts w:ascii="Times New Roman" w:eastAsia="Times New Roman" w:hAnsi="Times New Roman" w:cs="Times New Roman"/>
          <w:i/>
          <w:iCs/>
          <w:color w:val="1F497D" w:themeColor="text2"/>
          <w:sz w:val="26"/>
          <w:szCs w:val="26"/>
          <w:lang w:eastAsia="en-GB"/>
        </w:rPr>
        <w:t xml:space="preserve">(around 200-300 </w:t>
      </w:r>
      <w:proofErr w:type="spellStart"/>
      <w:r w:rsidR="002C2279" w:rsidRPr="004E1671">
        <w:rPr>
          <w:rFonts w:ascii="Times New Roman" w:eastAsia="Times New Roman" w:hAnsi="Times New Roman" w:cs="Times New Roman"/>
          <w:i/>
          <w:iCs/>
          <w:color w:val="1F497D" w:themeColor="text2"/>
          <w:sz w:val="26"/>
          <w:szCs w:val="26"/>
          <w:lang w:eastAsia="en-GB"/>
        </w:rPr>
        <w:t>ppmv</w:t>
      </w:r>
      <w:proofErr w:type="spellEnd"/>
      <w:r w:rsidR="002C2279" w:rsidRPr="004E1671">
        <w:rPr>
          <w:rFonts w:ascii="Times New Roman" w:eastAsia="Times New Roman" w:hAnsi="Times New Roman" w:cs="Times New Roman"/>
          <w:i/>
          <w:iCs/>
          <w:color w:val="1F497D" w:themeColor="text2"/>
          <w:sz w:val="26"/>
          <w:szCs w:val="26"/>
          <w:lang w:eastAsia="en-GB"/>
        </w:rPr>
        <w:t xml:space="preserve"> acceptable if considering glacial cycles) </w:t>
      </w:r>
      <w:r w:rsidRPr="004E1671">
        <w:rPr>
          <w:rFonts w:ascii="Times New Roman" w:eastAsia="Times New Roman" w:hAnsi="Times New Roman" w:cs="Times New Roman"/>
          <w:i/>
          <w:iCs/>
          <w:color w:val="1F497D" w:themeColor="text2"/>
          <w:sz w:val="26"/>
          <w:szCs w:val="26"/>
          <w:lang w:eastAsia="en-GB"/>
        </w:rPr>
        <w:t>(1)</w:t>
      </w:r>
      <w:r w:rsidR="002C2279" w:rsidRPr="004E1671">
        <w:rPr>
          <w:rFonts w:ascii="Times New Roman" w:eastAsia="Times New Roman" w:hAnsi="Times New Roman" w:cs="Times New Roman"/>
          <w:i/>
          <w:iCs/>
          <w:color w:val="1F497D" w:themeColor="text2"/>
          <w:sz w:val="26"/>
          <w:szCs w:val="26"/>
          <w:lang w:eastAsia="en-GB"/>
        </w:rPr>
        <w:t>;</w:t>
      </w:r>
      <w:r w:rsidRPr="004E1671">
        <w:rPr>
          <w:rFonts w:ascii="Times New Roman" w:eastAsia="Times New Roman" w:hAnsi="Times New Roman" w:cs="Times New Roman"/>
          <w:i/>
          <w:iCs/>
          <w:color w:val="1F497D" w:themeColor="text2"/>
          <w:sz w:val="26"/>
          <w:szCs w:val="26"/>
          <w:lang w:eastAsia="en-GB"/>
        </w:rPr>
        <w:t xml:space="preserve"> 400 </w:t>
      </w:r>
      <w:proofErr w:type="spellStart"/>
      <w:r w:rsidRPr="004E1671">
        <w:rPr>
          <w:rFonts w:ascii="Times New Roman" w:eastAsia="Times New Roman" w:hAnsi="Times New Roman" w:cs="Times New Roman"/>
          <w:i/>
          <w:iCs/>
          <w:color w:val="1F497D" w:themeColor="text2"/>
          <w:sz w:val="26"/>
          <w:szCs w:val="26"/>
          <w:lang w:eastAsia="en-GB"/>
        </w:rPr>
        <w:t>ppmv</w:t>
      </w:r>
      <w:proofErr w:type="spellEnd"/>
      <w:r w:rsidRPr="004E1671">
        <w:rPr>
          <w:rFonts w:ascii="Times New Roman" w:eastAsia="Times New Roman" w:hAnsi="Times New Roman" w:cs="Times New Roman"/>
          <w:i/>
          <w:iCs/>
          <w:color w:val="1F497D" w:themeColor="text2"/>
          <w:sz w:val="26"/>
          <w:szCs w:val="26"/>
          <w:lang w:eastAsia="en-GB"/>
        </w:rPr>
        <w:t xml:space="preserve"> (1)</w:t>
      </w:r>
    </w:p>
    <w:p w:rsidR="00684F00" w:rsidRPr="004E1671" w:rsidRDefault="00684F00" w:rsidP="00684F00">
      <w:pPr>
        <w:spacing w:before="100" w:beforeAutospacing="1" w:after="100" w:afterAutospacing="1" w:line="240" w:lineRule="auto"/>
        <w:rPr>
          <w:rFonts w:ascii="Times New Roman" w:eastAsia="Times New Roman" w:hAnsi="Times New Roman" w:cs="Times New Roman"/>
          <w:i/>
          <w:iCs/>
          <w:color w:val="000000"/>
          <w:sz w:val="26"/>
          <w:szCs w:val="26"/>
          <w:lang w:eastAsia="en-GB"/>
        </w:rPr>
      </w:pPr>
      <w:r w:rsidRPr="004E1671">
        <w:rPr>
          <w:rFonts w:ascii="Times New Roman" w:eastAsia="Times New Roman" w:hAnsi="Times New Roman" w:cs="Times New Roman"/>
          <w:i/>
          <w:iCs/>
          <w:color w:val="000000"/>
          <w:sz w:val="26"/>
          <w:szCs w:val="26"/>
          <w:lang w:eastAsia="en-GB"/>
        </w:rPr>
        <w:t>11) Why is the future climate response to increasing greenhouse gas concentrations uncertain? (3)</w:t>
      </w:r>
    </w:p>
    <w:p w:rsidR="004E1671" w:rsidRPr="004E1671" w:rsidRDefault="004E1671" w:rsidP="00684F00">
      <w:pPr>
        <w:spacing w:before="100" w:beforeAutospacing="1" w:after="100" w:afterAutospacing="1" w:line="240" w:lineRule="auto"/>
        <w:rPr>
          <w:rFonts w:ascii="Times New Roman" w:eastAsia="Times New Roman" w:hAnsi="Times New Roman" w:cs="Times New Roman"/>
          <w:i/>
          <w:iCs/>
          <w:color w:val="1F497D" w:themeColor="text2"/>
          <w:sz w:val="26"/>
          <w:szCs w:val="26"/>
          <w:lang w:eastAsia="en-GB"/>
        </w:rPr>
      </w:pPr>
      <w:r w:rsidRPr="004E1671">
        <w:rPr>
          <w:rFonts w:ascii="Times New Roman" w:eastAsia="Times New Roman" w:hAnsi="Times New Roman" w:cs="Times New Roman"/>
          <w:i/>
          <w:iCs/>
          <w:color w:val="1F497D" w:themeColor="text2"/>
          <w:sz w:val="26"/>
          <w:szCs w:val="26"/>
          <w:lang w:eastAsia="en-GB"/>
        </w:rPr>
        <w:t xml:space="preserve">Emission of greenhouse gases are uncertain (socio-economic changes) (1); the sensitivity of climate to greenhouse gas concentrations are uncertain due to feedbacks, particularly cloud (2). </w:t>
      </w:r>
      <w:proofErr w:type="gramStart"/>
      <w:r w:rsidRPr="004E1671">
        <w:rPr>
          <w:rFonts w:ascii="Times New Roman" w:eastAsia="Times New Roman" w:hAnsi="Times New Roman" w:cs="Times New Roman"/>
          <w:i/>
          <w:iCs/>
          <w:color w:val="1F497D" w:themeColor="text2"/>
          <w:sz w:val="26"/>
          <w:szCs w:val="26"/>
          <w:lang w:eastAsia="en-GB"/>
        </w:rPr>
        <w:t>Can also mention natural chaotic variability and hidden processes in the climate system.</w:t>
      </w:r>
      <w:proofErr w:type="gramEnd"/>
    </w:p>
    <w:p w:rsidR="00684F00" w:rsidRPr="004E1671" w:rsidRDefault="00684F00" w:rsidP="00684F00">
      <w:pPr>
        <w:spacing w:before="100" w:beforeAutospacing="1" w:after="100" w:afterAutospacing="1" w:line="240" w:lineRule="auto"/>
        <w:rPr>
          <w:rFonts w:ascii="Times New Roman" w:eastAsia="Times New Roman" w:hAnsi="Times New Roman" w:cs="Times New Roman"/>
          <w:i/>
          <w:iCs/>
          <w:color w:val="000000"/>
          <w:sz w:val="26"/>
          <w:szCs w:val="26"/>
          <w:lang w:eastAsia="en-GB"/>
        </w:rPr>
      </w:pPr>
      <w:r w:rsidRPr="004E1671">
        <w:rPr>
          <w:rFonts w:ascii="Times New Roman" w:eastAsia="Times New Roman" w:hAnsi="Times New Roman" w:cs="Times New Roman"/>
          <w:i/>
          <w:iCs/>
          <w:color w:val="000000"/>
          <w:sz w:val="26"/>
          <w:szCs w:val="26"/>
          <w:lang w:eastAsia="en-GB"/>
        </w:rPr>
        <w:t>12) Will clouds enhance or diminish the warming due to future increases in greenhouse gases? (2)</w:t>
      </w:r>
    </w:p>
    <w:p w:rsidR="00684F00" w:rsidRPr="004E1671" w:rsidRDefault="004E1671">
      <w:pPr>
        <w:rPr>
          <w:rFonts w:ascii="Times New Roman" w:hAnsi="Times New Roman" w:cs="Times New Roman"/>
          <w:sz w:val="26"/>
          <w:szCs w:val="26"/>
        </w:rPr>
      </w:pPr>
      <w:r w:rsidRPr="004E1671">
        <w:rPr>
          <w:rFonts w:ascii="Times New Roman" w:hAnsi="Times New Roman" w:cs="Times New Roman"/>
          <w:sz w:val="26"/>
          <w:szCs w:val="26"/>
        </w:rPr>
        <w:t>Clouds both reflect sunlight and absorb thermal radiation and this depends upon cloud type and time of day (1) but we don’t know how clouds will respond to a warming climate (1).</w:t>
      </w:r>
    </w:p>
    <w:sectPr w:rsidR="00684F00" w:rsidRPr="004E1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56"/>
    <w:rsid w:val="00096BFF"/>
    <w:rsid w:val="000B1B2E"/>
    <w:rsid w:val="000E220A"/>
    <w:rsid w:val="00127828"/>
    <w:rsid w:val="001C39DF"/>
    <w:rsid w:val="0022016C"/>
    <w:rsid w:val="0029692D"/>
    <w:rsid w:val="002A5F56"/>
    <w:rsid w:val="002C2279"/>
    <w:rsid w:val="00332D14"/>
    <w:rsid w:val="004103A2"/>
    <w:rsid w:val="00417B8D"/>
    <w:rsid w:val="004A5BAC"/>
    <w:rsid w:val="004E1671"/>
    <w:rsid w:val="004E6A3E"/>
    <w:rsid w:val="005366D4"/>
    <w:rsid w:val="00646452"/>
    <w:rsid w:val="00684F00"/>
    <w:rsid w:val="006A6221"/>
    <w:rsid w:val="0070281C"/>
    <w:rsid w:val="007728ED"/>
    <w:rsid w:val="007D55CD"/>
    <w:rsid w:val="007F0CE2"/>
    <w:rsid w:val="00870390"/>
    <w:rsid w:val="00982132"/>
    <w:rsid w:val="00D7752E"/>
    <w:rsid w:val="00EB7E56"/>
    <w:rsid w:val="00F00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44648">
      <w:bodyDiv w:val="1"/>
      <w:marLeft w:val="0"/>
      <w:marRight w:val="0"/>
      <w:marTop w:val="0"/>
      <w:marBottom w:val="0"/>
      <w:divBdr>
        <w:top w:val="none" w:sz="0" w:space="0" w:color="auto"/>
        <w:left w:val="none" w:sz="0" w:space="0" w:color="auto"/>
        <w:bottom w:val="none" w:sz="0" w:space="0" w:color="auto"/>
        <w:right w:val="none" w:sz="0" w:space="0" w:color="auto"/>
      </w:divBdr>
      <w:divsChild>
        <w:div w:id="493960188">
          <w:marLeft w:val="0"/>
          <w:marRight w:val="0"/>
          <w:marTop w:val="0"/>
          <w:marBottom w:val="0"/>
          <w:divBdr>
            <w:top w:val="none" w:sz="0" w:space="0" w:color="auto"/>
            <w:left w:val="none" w:sz="0" w:space="0" w:color="auto"/>
            <w:bottom w:val="none" w:sz="0" w:space="0" w:color="auto"/>
            <w:right w:val="none" w:sz="0" w:space="0" w:color="auto"/>
          </w:divBdr>
        </w:div>
        <w:div w:id="1519274464">
          <w:marLeft w:val="0"/>
          <w:marRight w:val="0"/>
          <w:marTop w:val="0"/>
          <w:marBottom w:val="0"/>
          <w:divBdr>
            <w:top w:val="none" w:sz="0" w:space="0" w:color="auto"/>
            <w:left w:val="none" w:sz="0" w:space="0" w:color="auto"/>
            <w:bottom w:val="none" w:sz="0" w:space="0" w:color="auto"/>
            <w:right w:val="none" w:sz="0" w:space="0" w:color="auto"/>
          </w:divBdr>
        </w:div>
        <w:div w:id="726995124">
          <w:marLeft w:val="0"/>
          <w:marRight w:val="0"/>
          <w:marTop w:val="0"/>
          <w:marBottom w:val="0"/>
          <w:divBdr>
            <w:top w:val="none" w:sz="0" w:space="0" w:color="auto"/>
            <w:left w:val="none" w:sz="0" w:space="0" w:color="auto"/>
            <w:bottom w:val="none" w:sz="0" w:space="0" w:color="auto"/>
            <w:right w:val="none" w:sz="0" w:space="0" w:color="auto"/>
          </w:divBdr>
        </w:div>
        <w:div w:id="1367178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eading.ac.uk/~sgs02rpa/CONTED/cl-intro.html" TargetMode="External"/><Relationship Id="rId13" Type="http://schemas.openxmlformats.org/officeDocument/2006/relationships/image" Target="media/image3.jpeg"/><Relationship Id="rId18" Type="http://schemas.openxmlformats.org/officeDocument/2006/relationships/hyperlink" Target="http://www.met.reading.ac.uk/~sgs02rpa/CONTED/cl-intro.html" TargetMode="External"/><Relationship Id="rId26" Type="http://schemas.openxmlformats.org/officeDocument/2006/relationships/hyperlink" Target="http://www.dti.gov.uk/go-science/climatescience" TargetMode="External"/><Relationship Id="rId3" Type="http://schemas.openxmlformats.org/officeDocument/2006/relationships/settings" Target="settings.xml"/><Relationship Id="rId21" Type="http://schemas.openxmlformats.org/officeDocument/2006/relationships/hyperlink" Target="http://nca2009.globalchange.gov/references/footnote-2" TargetMode="External"/><Relationship Id="rId7" Type="http://schemas.openxmlformats.org/officeDocument/2006/relationships/hyperlink" Target="http://www.met.reading.ac.uk/~sgs02rpa/CONTED/cl-intro.html" TargetMode="External"/><Relationship Id="rId12" Type="http://schemas.openxmlformats.org/officeDocument/2006/relationships/hyperlink" Target="http://www.met.reading.ac.uk/~sgs02rpa/CONTED/cl-intro.html" TargetMode="External"/><Relationship Id="rId17" Type="http://schemas.openxmlformats.org/officeDocument/2006/relationships/image" Target="media/image5.jpeg"/><Relationship Id="rId25" Type="http://schemas.openxmlformats.org/officeDocument/2006/relationships/hyperlink" Target="https://royalsociety.org/policy/projects/climate-evidence-causes/" TargetMode="Externa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www.climateprediction.net/climate-science" TargetMode="External"/><Relationship Id="rId5" Type="http://schemas.openxmlformats.org/officeDocument/2006/relationships/hyperlink" Target="http://www.met.reading.ac.uk/~sgs02rpa/CONTED/cl-intro.html" TargetMode="External"/><Relationship Id="rId15" Type="http://schemas.openxmlformats.org/officeDocument/2006/relationships/hyperlink" Target="http://www.met.reading.ac.uk/~sgs02rpa/CONTED/cl-intro.html" TargetMode="External"/><Relationship Id="rId23" Type="http://schemas.openxmlformats.org/officeDocument/2006/relationships/hyperlink" Target="http://www.ipcc.ch/" TargetMode="External"/><Relationship Id="rId28" Type="http://schemas.openxmlformats.org/officeDocument/2006/relationships/theme" Target="theme/theme1.xml"/><Relationship Id="rId10" Type="http://schemas.openxmlformats.org/officeDocument/2006/relationships/hyperlink" Target="http://www.climatechange2013.org/images/figures/WGI_AR5_Fig2-11.jpg" TargetMode="External"/><Relationship Id="rId19" Type="http://schemas.openxmlformats.org/officeDocument/2006/relationships/hyperlink" Target="http://www.met.reading.ac.uk/~sgs02rpa/CONTED/cl-intro.html" TargetMode="External"/><Relationship Id="rId4" Type="http://schemas.openxmlformats.org/officeDocument/2006/relationships/webSettings" Target="webSettings.xml"/><Relationship Id="rId9" Type="http://schemas.openxmlformats.org/officeDocument/2006/relationships/hyperlink" Target="http://www.met.reading.ac.uk/~sgs02rpa/CONTED/cl-intro.html" TargetMode="External"/><Relationship Id="rId14" Type="http://schemas.openxmlformats.org/officeDocument/2006/relationships/hyperlink" Target="http://www.met.reading.ac.uk/~sgs02rpa/CONTED/cl-intro.html" TargetMode="External"/><Relationship Id="rId22" Type="http://schemas.openxmlformats.org/officeDocument/2006/relationships/hyperlink" Target="http://www.esrl.noaa.gov/gmd/ccgg/tren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Allan</dc:creator>
  <cp:lastModifiedBy>labuser</cp:lastModifiedBy>
  <cp:revision>18</cp:revision>
  <dcterms:created xsi:type="dcterms:W3CDTF">2014-05-06T16:31:00Z</dcterms:created>
  <dcterms:modified xsi:type="dcterms:W3CDTF">2014-05-22T13:16:00Z</dcterms:modified>
</cp:coreProperties>
</file>